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1B" w:rsidRPr="00395D69" w:rsidRDefault="00E9311B" w:rsidP="00345204">
      <w:pPr>
        <w:spacing w:after="0"/>
        <w:rPr>
          <w:rFonts w:eastAsia="Times New Roman" w:cstheme="minorHAnsi"/>
          <w:lang w:eastAsia="pl-PL"/>
        </w:rPr>
      </w:pPr>
    </w:p>
    <w:p w:rsidR="009E19C1" w:rsidRPr="00395D69" w:rsidRDefault="009E19C1" w:rsidP="00345204">
      <w:pPr>
        <w:ind w:left="2709" w:right="2709"/>
        <w:jc w:val="center"/>
        <w:rPr>
          <w:rFonts w:cstheme="minorHAnsi"/>
          <w:b/>
        </w:rPr>
      </w:pPr>
    </w:p>
    <w:p w:rsidR="00E61647" w:rsidRDefault="009E19C1" w:rsidP="00345204">
      <w:pPr>
        <w:pStyle w:val="Nagwek1"/>
        <w:spacing w:line="276" w:lineRule="auto"/>
        <w:ind w:left="0" w:right="138"/>
        <w:jc w:val="left"/>
        <w:rPr>
          <w:rFonts w:asciiTheme="minorHAnsi" w:hAnsiTheme="minorHAnsi" w:cstheme="minorHAnsi"/>
          <w:b w:val="0"/>
          <w:i/>
          <w:spacing w:val="-5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>Załącznik</w:t>
      </w:r>
      <w:r w:rsidRPr="00395D69">
        <w:rPr>
          <w:rFonts w:asciiTheme="minorHAnsi" w:hAnsiTheme="minorHAnsi" w:cstheme="minorHAnsi"/>
          <w:b w:val="0"/>
          <w:i/>
          <w:spacing w:val="-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 xml:space="preserve">nr </w:t>
      </w:r>
      <w:r w:rsidR="00E61647" w:rsidRPr="00395D69">
        <w:rPr>
          <w:rFonts w:asciiTheme="minorHAnsi" w:hAnsiTheme="minorHAnsi" w:cstheme="minorHAnsi"/>
          <w:b w:val="0"/>
          <w:i/>
          <w:sz w:val="22"/>
          <w:szCs w:val="22"/>
        </w:rPr>
        <w:t>1</w:t>
      </w:r>
      <w:r w:rsidRPr="00395D69">
        <w:rPr>
          <w:rFonts w:asciiTheme="minorHAnsi" w:hAnsiTheme="minorHAnsi" w:cstheme="minorHAnsi"/>
          <w:b w:val="0"/>
          <w:i/>
          <w:spacing w:val="5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z w:val="22"/>
          <w:szCs w:val="22"/>
        </w:rPr>
        <w:t>do</w:t>
      </w:r>
      <w:r w:rsidRPr="00395D69">
        <w:rPr>
          <w:rFonts w:asciiTheme="minorHAnsi" w:hAnsiTheme="minorHAnsi" w:cstheme="minorHAnsi"/>
          <w:b w:val="0"/>
          <w:i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Zapytania Ofertowego</w:t>
      </w:r>
      <w:r w:rsidR="00D550A2"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-</w:t>
      </w:r>
      <w:r w:rsidR="00E61647" w:rsidRPr="00395D69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Projektowane warunki umowy</w:t>
      </w:r>
      <w:r w:rsidR="008136E7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dla zadania nr</w:t>
      </w:r>
      <w:r w:rsidR="003A4AD2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 xml:space="preserve"> 1</w:t>
      </w:r>
      <w:r w:rsidR="008136E7"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:</w:t>
      </w:r>
    </w:p>
    <w:p w:rsidR="008136E7" w:rsidRPr="00395D69" w:rsidRDefault="008136E7" w:rsidP="00345204">
      <w:pPr>
        <w:pStyle w:val="Nagwek1"/>
        <w:spacing w:line="276" w:lineRule="auto"/>
        <w:ind w:left="0" w:right="138"/>
        <w:jc w:val="left"/>
        <w:rPr>
          <w:rFonts w:asciiTheme="minorHAnsi" w:hAnsiTheme="minorHAnsi" w:cstheme="minorHAnsi"/>
          <w:b w:val="0"/>
          <w:i/>
          <w:spacing w:val="-5"/>
          <w:sz w:val="22"/>
          <w:szCs w:val="22"/>
        </w:rPr>
      </w:pPr>
      <w:r>
        <w:rPr>
          <w:rFonts w:asciiTheme="minorHAnsi" w:hAnsiTheme="minorHAnsi" w:cstheme="minorHAnsi"/>
          <w:b w:val="0"/>
          <w:i/>
          <w:spacing w:val="-5"/>
          <w:sz w:val="22"/>
          <w:szCs w:val="22"/>
        </w:rPr>
        <w:t>„Dostawa i montaż paneli edukacyjnych dla Przedszkoli Miejskich w Kostrzynie nad Odrą”</w:t>
      </w:r>
    </w:p>
    <w:p w:rsidR="009E19C1" w:rsidRPr="00395D69" w:rsidRDefault="009E19C1" w:rsidP="00345204">
      <w:pPr>
        <w:pStyle w:val="Tekstpodstawowy"/>
        <w:spacing w:before="47" w:line="276" w:lineRule="auto"/>
        <w:ind w:left="0"/>
        <w:rPr>
          <w:rFonts w:asciiTheme="minorHAnsi" w:hAnsiTheme="minorHAnsi" w:cstheme="minorHAnsi"/>
          <w:b/>
          <w:sz w:val="22"/>
          <w:szCs w:val="22"/>
        </w:rPr>
      </w:pPr>
    </w:p>
    <w:p w:rsidR="00E9311B" w:rsidRPr="00395D69" w:rsidRDefault="00E6088B" w:rsidP="00345204">
      <w:pPr>
        <w:spacing w:after="0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  </w:t>
      </w:r>
    </w:p>
    <w:p w:rsidR="00E9311B" w:rsidRPr="00395D69" w:rsidRDefault="00E9311B" w:rsidP="00345204">
      <w:pPr>
        <w:spacing w:after="0"/>
        <w:ind w:left="2832" w:firstLine="708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UMOWA NR</w:t>
      </w:r>
    </w:p>
    <w:p w:rsidR="009E19C1" w:rsidRPr="00395D69" w:rsidRDefault="009E19C1" w:rsidP="00395D69">
      <w:pPr>
        <w:spacing w:after="0"/>
        <w:rPr>
          <w:rFonts w:eastAsia="Times New Roman" w:cstheme="minorHAnsi"/>
          <w:lang w:eastAsia="pl-PL"/>
        </w:rPr>
      </w:pPr>
    </w:p>
    <w:p w:rsidR="009E19C1" w:rsidRPr="00395D69" w:rsidRDefault="009E19C1" w:rsidP="00345204">
      <w:pPr>
        <w:pStyle w:val="Tekstpodstawowy"/>
        <w:tabs>
          <w:tab w:val="left" w:leader="dot" w:pos="2858"/>
        </w:tabs>
        <w:spacing w:line="276" w:lineRule="auto"/>
        <w:ind w:left="0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zawarta</w:t>
      </w:r>
      <w:r w:rsidRPr="00395D6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>dniu</w:t>
      </w:r>
      <w:r w:rsidRPr="00395D69">
        <w:rPr>
          <w:rFonts w:asciiTheme="minorHAnsi" w:hAnsiTheme="minorHAnsi" w:cstheme="minorHAnsi"/>
          <w:sz w:val="22"/>
          <w:szCs w:val="22"/>
        </w:rPr>
        <w:tab/>
      </w:r>
      <w:r w:rsidR="00D550A2" w:rsidRPr="00395D69">
        <w:rPr>
          <w:rFonts w:asciiTheme="minorHAnsi" w:hAnsiTheme="minorHAnsi" w:cstheme="minorHAnsi"/>
          <w:sz w:val="22"/>
          <w:szCs w:val="22"/>
        </w:rPr>
        <w:t xml:space="preserve">r.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 xml:space="preserve">Kostrzynie nad Odrą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pomiędzy:</w:t>
      </w:r>
    </w:p>
    <w:p w:rsidR="0000729D" w:rsidRPr="00395D69" w:rsidRDefault="0000729D" w:rsidP="00345204">
      <w:pPr>
        <w:pStyle w:val="Tekstpodstawowy"/>
        <w:tabs>
          <w:tab w:val="left" w:leader="dot" w:pos="2858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Miastem Kostrzyn nad Odra ul. Graniczna 2, 66-470 Kostrzyn nad Odrą zwanym dalej </w:t>
      </w:r>
      <w:r w:rsidRPr="00395D69">
        <w:rPr>
          <w:rFonts w:asciiTheme="minorHAnsi" w:hAnsiTheme="minorHAnsi" w:cstheme="minorHAnsi"/>
          <w:b/>
          <w:sz w:val="22"/>
          <w:szCs w:val="22"/>
        </w:rPr>
        <w:t>„Zamawiającym”</w:t>
      </w:r>
      <w:r w:rsidRPr="00395D69">
        <w:rPr>
          <w:rFonts w:asciiTheme="minorHAnsi" w:hAnsiTheme="minorHAnsi" w:cstheme="minorHAnsi"/>
          <w:sz w:val="22"/>
          <w:szCs w:val="22"/>
        </w:rPr>
        <w:t>, reprezentowaną przez:</w:t>
      </w:r>
    </w:p>
    <w:p w:rsidR="009E19C1" w:rsidRPr="00395D69" w:rsidRDefault="0000729D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dr Andrzeja </w:t>
      </w:r>
      <w:proofErr w:type="spellStart"/>
      <w:r w:rsidRPr="00395D69">
        <w:rPr>
          <w:rFonts w:asciiTheme="minorHAnsi" w:hAnsiTheme="minorHAnsi" w:cstheme="minorHAnsi"/>
          <w:sz w:val="22"/>
          <w:szCs w:val="22"/>
        </w:rPr>
        <w:t>Kunta</w:t>
      </w:r>
      <w:proofErr w:type="spellEnd"/>
      <w:r w:rsidRPr="00395D69">
        <w:rPr>
          <w:rFonts w:asciiTheme="minorHAnsi" w:hAnsiTheme="minorHAnsi" w:cstheme="minorHAnsi"/>
          <w:sz w:val="22"/>
          <w:szCs w:val="22"/>
        </w:rPr>
        <w:t xml:space="preserve"> –Burmistrza </w:t>
      </w:r>
      <w:r w:rsidR="009E19C1" w:rsidRPr="00395D69">
        <w:rPr>
          <w:rFonts w:asciiTheme="minorHAnsi" w:hAnsiTheme="minorHAnsi" w:cstheme="minorHAnsi"/>
          <w:sz w:val="22"/>
          <w:szCs w:val="22"/>
        </w:rPr>
        <w:t>Miasta</w:t>
      </w:r>
    </w:p>
    <w:p w:rsidR="0000729D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Mir</w:t>
      </w:r>
      <w:r w:rsidR="002A0D92" w:rsidRPr="00395D69">
        <w:rPr>
          <w:rFonts w:asciiTheme="minorHAnsi" w:hAnsiTheme="minorHAnsi" w:cstheme="minorHAnsi"/>
          <w:sz w:val="22"/>
          <w:szCs w:val="22"/>
        </w:rPr>
        <w:t xml:space="preserve">ellę </w:t>
      </w:r>
      <w:proofErr w:type="spellStart"/>
      <w:r w:rsidR="002A0D92" w:rsidRPr="00395D69">
        <w:rPr>
          <w:rFonts w:asciiTheme="minorHAnsi" w:hAnsiTheme="minorHAnsi" w:cstheme="minorHAnsi"/>
          <w:sz w:val="22"/>
          <w:szCs w:val="22"/>
        </w:rPr>
        <w:t>Ławońską</w:t>
      </w:r>
      <w:proofErr w:type="spellEnd"/>
      <w:r w:rsidR="002A0D92" w:rsidRPr="00395D69">
        <w:rPr>
          <w:rFonts w:asciiTheme="minorHAnsi" w:hAnsiTheme="minorHAnsi" w:cstheme="minorHAnsi"/>
          <w:sz w:val="22"/>
          <w:szCs w:val="22"/>
        </w:rPr>
        <w:t xml:space="preserve">- Skarbnika Miasta, 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pacing w:val="-10"/>
          <w:sz w:val="22"/>
          <w:szCs w:val="22"/>
        </w:rPr>
        <w:t>a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z</w:t>
      </w:r>
      <w:r w:rsidRPr="00395D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siedzibą</w:t>
      </w:r>
      <w:r w:rsidRPr="00395D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...........................................</w:t>
      </w:r>
      <w:r w:rsidRPr="00395D6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przy</w:t>
      </w:r>
      <w:r w:rsidRPr="00395D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ul.</w:t>
      </w:r>
      <w:r w:rsidRPr="00395D6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NIP:</w:t>
      </w:r>
      <w:r w:rsidRPr="00395D6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........................................,</w:t>
      </w:r>
      <w:r w:rsidRPr="00395D6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REGON:</w:t>
      </w:r>
      <w:r w:rsidRPr="00395D6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...........................................................................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</w:rPr>
        <w:t>zwanym</w:t>
      </w:r>
      <w:r w:rsidRPr="00395D69">
        <w:rPr>
          <w:rFonts w:cstheme="minorHAnsi"/>
          <w:spacing w:val="-7"/>
        </w:rPr>
        <w:t xml:space="preserve"> </w:t>
      </w:r>
      <w:r w:rsidRPr="00395D69">
        <w:rPr>
          <w:rFonts w:cstheme="minorHAnsi"/>
        </w:rPr>
        <w:t>dalej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  <w:b/>
        </w:rPr>
        <w:t>„Wykonawcą”</w:t>
      </w:r>
      <w:r w:rsidRPr="00395D69">
        <w:rPr>
          <w:rFonts w:cstheme="minorHAnsi"/>
        </w:rPr>
        <w:t>,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reprezentowanym</w:t>
      </w:r>
      <w:r w:rsidRPr="00395D69">
        <w:rPr>
          <w:rFonts w:cstheme="minorHAnsi"/>
          <w:spacing w:val="-7"/>
        </w:rPr>
        <w:t xml:space="preserve"> </w:t>
      </w:r>
      <w:r w:rsidRPr="00395D69">
        <w:rPr>
          <w:rFonts w:cstheme="minorHAnsi"/>
          <w:spacing w:val="-2"/>
        </w:rPr>
        <w:t>przez: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</w:t>
      </w:r>
      <w:r w:rsidRPr="00395D69">
        <w:rPr>
          <w:rFonts w:cstheme="minorHAnsi"/>
          <w:spacing w:val="43"/>
        </w:rPr>
        <w:t xml:space="preserve"> </w:t>
      </w:r>
      <w:r w:rsidRPr="00395D69">
        <w:rPr>
          <w:rFonts w:cstheme="minorHAnsi"/>
          <w:spacing w:val="-2"/>
        </w:rPr>
        <w:t>–</w:t>
      </w:r>
      <w:r w:rsidRPr="00395D69">
        <w:rPr>
          <w:rFonts w:cstheme="minorHAnsi"/>
          <w:spacing w:val="41"/>
        </w:rPr>
        <w:t xml:space="preserve"> </w:t>
      </w:r>
      <w:r w:rsidRPr="00395D69">
        <w:rPr>
          <w:rFonts w:cstheme="minorHAnsi"/>
          <w:spacing w:val="-2"/>
        </w:rPr>
        <w:t>..................................................................................</w:t>
      </w:r>
    </w:p>
    <w:p w:rsidR="009E19C1" w:rsidRPr="00395D69" w:rsidRDefault="009E19C1" w:rsidP="00345204">
      <w:pPr>
        <w:spacing w:after="0"/>
        <w:jc w:val="both"/>
        <w:rPr>
          <w:rFonts w:cstheme="minorHAnsi"/>
        </w:rPr>
      </w:pPr>
      <w:r w:rsidRPr="00395D69">
        <w:rPr>
          <w:rFonts w:cstheme="minorHAnsi"/>
          <w:spacing w:val="-2"/>
        </w:rPr>
        <w:t>................................................................</w:t>
      </w:r>
      <w:r w:rsidRPr="00395D69">
        <w:rPr>
          <w:rFonts w:cstheme="minorHAnsi"/>
          <w:spacing w:val="43"/>
        </w:rPr>
        <w:t xml:space="preserve"> </w:t>
      </w:r>
      <w:r w:rsidRPr="00395D69">
        <w:rPr>
          <w:rFonts w:cstheme="minorHAnsi"/>
          <w:spacing w:val="-2"/>
        </w:rPr>
        <w:t>–</w:t>
      </w:r>
      <w:r w:rsidRPr="00395D69">
        <w:rPr>
          <w:rFonts w:cstheme="minorHAnsi"/>
          <w:spacing w:val="41"/>
        </w:rPr>
        <w:t xml:space="preserve"> </w:t>
      </w:r>
      <w:r w:rsidRPr="00395D69">
        <w:rPr>
          <w:rFonts w:cstheme="minorHAnsi"/>
          <w:spacing w:val="-2"/>
        </w:rPr>
        <w:t>..................................................................................</w:t>
      </w:r>
    </w:p>
    <w:p w:rsidR="009E19C1" w:rsidRPr="00395D69" w:rsidRDefault="009E19C1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o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następującej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treści:</w:t>
      </w:r>
    </w:p>
    <w:p w:rsidR="009E19C1" w:rsidRPr="00395D69" w:rsidRDefault="009E19C1" w:rsidP="00345204">
      <w:pPr>
        <w:spacing w:after="0"/>
        <w:ind w:firstLine="708"/>
        <w:rPr>
          <w:rFonts w:eastAsia="Times New Roman" w:cstheme="minorHAnsi"/>
          <w:lang w:eastAsia="pl-PL"/>
        </w:rPr>
      </w:pPr>
    </w:p>
    <w:p w:rsidR="00660669" w:rsidRPr="00395D69" w:rsidRDefault="00660669" w:rsidP="00345204">
      <w:pPr>
        <w:ind w:right="2710"/>
        <w:rPr>
          <w:rFonts w:cstheme="minorHAnsi"/>
          <w:b/>
        </w:rPr>
      </w:pPr>
    </w:p>
    <w:p w:rsidR="009E19C1" w:rsidRPr="00395D69" w:rsidRDefault="009E19C1" w:rsidP="007B2DB3">
      <w:pPr>
        <w:spacing w:after="0"/>
        <w:ind w:left="2709" w:right="271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§</w:t>
      </w:r>
      <w:r w:rsidRPr="00395D69">
        <w:rPr>
          <w:rFonts w:cstheme="minorHAnsi"/>
          <w:b/>
          <w:spacing w:val="1"/>
        </w:rPr>
        <w:t xml:space="preserve"> </w:t>
      </w:r>
      <w:r w:rsidRPr="00395D69">
        <w:rPr>
          <w:rFonts w:cstheme="minorHAnsi"/>
          <w:b/>
          <w:spacing w:val="-10"/>
        </w:rPr>
        <w:t>1</w:t>
      </w:r>
    </w:p>
    <w:p w:rsidR="004E3345" w:rsidRPr="00395D69" w:rsidRDefault="009E19C1" w:rsidP="007B2DB3">
      <w:pPr>
        <w:pStyle w:val="Nagwek1"/>
        <w:spacing w:line="276" w:lineRule="auto"/>
        <w:ind w:left="2710" w:right="2709"/>
        <w:rPr>
          <w:rFonts w:asciiTheme="minorHAnsi" w:hAnsiTheme="minorHAnsi" w:cstheme="minorHAnsi"/>
          <w:spacing w:val="-2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Przepisy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>ogólne</w:t>
      </w:r>
    </w:p>
    <w:p w:rsidR="002A0D92" w:rsidRPr="00395D69" w:rsidRDefault="002A0D92" w:rsidP="00345204">
      <w:pPr>
        <w:pStyle w:val="Nagwek1"/>
        <w:spacing w:line="276" w:lineRule="auto"/>
        <w:ind w:left="2710" w:right="2709"/>
        <w:jc w:val="both"/>
        <w:rPr>
          <w:rFonts w:asciiTheme="minorHAnsi" w:hAnsiTheme="minorHAnsi" w:cstheme="minorHAnsi"/>
          <w:sz w:val="22"/>
          <w:szCs w:val="22"/>
        </w:rPr>
      </w:pPr>
    </w:p>
    <w:p w:rsidR="00E61647" w:rsidRPr="00395D69" w:rsidRDefault="00660669" w:rsidP="00345204">
      <w:pPr>
        <w:pStyle w:val="Akapitzlist"/>
        <w:numPr>
          <w:ilvl w:val="0"/>
          <w:numId w:val="9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  <w:color w:val="000000" w:themeColor="text1"/>
        </w:rPr>
      </w:pPr>
      <w:r w:rsidRPr="00395D69">
        <w:rPr>
          <w:rFonts w:asciiTheme="minorHAnsi" w:hAnsiTheme="minorHAnsi" w:cstheme="minorHAnsi"/>
          <w:color w:val="000000" w:themeColor="text1"/>
        </w:rPr>
        <w:t>Podstawą zawarcia umowy jest oferta wybrana w wyniku postępowania przeprowadzonego zgodnie z zasadą konkurencyjności określoną w Wytycznych dotyczących kwalifikowalności wydatków na lata 2021–2027, poprzez ogłoszenie opublikowane w Bazie Konkurencyjności.</w:t>
      </w:r>
    </w:p>
    <w:p w:rsidR="00E61647" w:rsidRPr="00395D69" w:rsidRDefault="00E61647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  <w:color w:val="000000" w:themeColor="text1"/>
        </w:rPr>
      </w:pPr>
    </w:p>
    <w:p w:rsidR="001832D3" w:rsidRPr="00765C85" w:rsidRDefault="009E19C1" w:rsidP="00765C85">
      <w:pPr>
        <w:pStyle w:val="Akapitzlist"/>
        <w:numPr>
          <w:ilvl w:val="0"/>
          <w:numId w:val="9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Zamówienie realizowane jest w ramach projektu  „i-FEWL” – innowacyjne Formaty Edukacyjne Wspólnych Lekcji-Mądry Przedszkolak” i jest współfinansowane ze środków Europejskiego Funduszu Społecznego Plus (EFS+)”; Działania nr FELB.06.15 „Wsparcie na rzecz wczesnej edukacji i opieki nad dzieckiem (z wyłączeniem infrastruktury)”, Programu Fundusze Europejskie dla Lubuskiego 2021-2027. Nr umo</w:t>
      </w:r>
      <w:r w:rsidR="00345204" w:rsidRPr="00395D69">
        <w:rPr>
          <w:rFonts w:asciiTheme="minorHAnsi" w:hAnsiTheme="minorHAnsi" w:cstheme="minorHAnsi"/>
        </w:rPr>
        <w:t>wy: FELB.06.15-IZ.00-0030/25-00</w:t>
      </w:r>
    </w:p>
    <w:p w:rsidR="001832D3" w:rsidRDefault="001832D3" w:rsidP="00345204">
      <w:pPr>
        <w:pStyle w:val="Nagwek1"/>
        <w:spacing w:before="1" w:line="276" w:lineRule="auto"/>
        <w:rPr>
          <w:rFonts w:asciiTheme="minorHAnsi" w:hAnsiTheme="minorHAnsi" w:cstheme="minorHAnsi"/>
          <w:sz w:val="22"/>
          <w:szCs w:val="22"/>
        </w:rPr>
      </w:pPr>
    </w:p>
    <w:p w:rsidR="001832D3" w:rsidRDefault="001832D3" w:rsidP="00345204">
      <w:pPr>
        <w:pStyle w:val="Nagwek1"/>
        <w:spacing w:before="1" w:line="276" w:lineRule="auto"/>
        <w:rPr>
          <w:rFonts w:asciiTheme="minorHAnsi" w:hAnsiTheme="minorHAnsi" w:cstheme="minorHAnsi"/>
          <w:sz w:val="22"/>
          <w:szCs w:val="22"/>
        </w:rPr>
      </w:pPr>
    </w:p>
    <w:p w:rsidR="002A0D92" w:rsidRPr="00395D69" w:rsidRDefault="002A0D92" w:rsidP="00345204">
      <w:pPr>
        <w:pStyle w:val="Nagwek1"/>
        <w:spacing w:before="1" w:line="276" w:lineRule="auto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10"/>
          <w:sz w:val="22"/>
          <w:szCs w:val="22"/>
        </w:rPr>
        <w:t>2</w:t>
      </w:r>
    </w:p>
    <w:p w:rsidR="009E19C1" w:rsidRPr="00395D69" w:rsidRDefault="002A0D92" w:rsidP="00345204">
      <w:pPr>
        <w:ind w:left="2710" w:right="2709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Przedmiot</w:t>
      </w:r>
      <w:r w:rsidRPr="00395D69">
        <w:rPr>
          <w:rFonts w:cstheme="minorHAnsi"/>
          <w:b/>
          <w:spacing w:val="-3"/>
        </w:rPr>
        <w:t xml:space="preserve"> </w:t>
      </w:r>
      <w:r w:rsidRPr="00395D69">
        <w:rPr>
          <w:rFonts w:cstheme="minorHAnsi"/>
          <w:b/>
          <w:spacing w:val="-4"/>
        </w:rPr>
        <w:t>umowy</w:t>
      </w:r>
    </w:p>
    <w:p w:rsidR="00E9311B" w:rsidRPr="00395D69" w:rsidRDefault="00E9311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b/>
          <w:color w:val="FF0000"/>
          <w:lang w:eastAsia="pl-PL"/>
        </w:rPr>
      </w:pPr>
      <w:r w:rsidRPr="00395D69">
        <w:rPr>
          <w:rFonts w:eastAsia="Times New Roman" w:cstheme="minorHAnsi"/>
          <w:lang w:eastAsia="pl-PL"/>
        </w:rPr>
        <w:t>Zamawiający zleca, a Wykonawca przyjmuje do wykonania dostawę</w:t>
      </w:r>
      <w:r w:rsidR="008136E7">
        <w:rPr>
          <w:rFonts w:eastAsia="Times New Roman" w:cstheme="minorHAnsi"/>
          <w:lang w:eastAsia="pl-PL"/>
        </w:rPr>
        <w:t xml:space="preserve"> i montaż</w:t>
      </w:r>
      <w:r w:rsidRPr="00395D69">
        <w:rPr>
          <w:rFonts w:eastAsia="Times New Roman" w:cstheme="minorHAnsi"/>
          <w:lang w:eastAsia="pl-PL"/>
        </w:rPr>
        <w:t xml:space="preserve"> fabrycznie nowych, wolnych od wad fizycznych i prawnych</w:t>
      </w:r>
      <w:r w:rsidR="00877311">
        <w:rPr>
          <w:rFonts w:eastAsia="Times New Roman" w:cstheme="minorHAnsi"/>
          <w:lang w:eastAsia="pl-PL"/>
        </w:rPr>
        <w:t xml:space="preserve"> paneli edukacyjnych określonych szczegółowo w z</w:t>
      </w:r>
      <w:r w:rsidRPr="00395D69">
        <w:rPr>
          <w:rFonts w:eastAsia="Times New Roman" w:cstheme="minorHAnsi"/>
          <w:lang w:eastAsia="pl-PL"/>
        </w:rPr>
        <w:t xml:space="preserve">ałączniku nr </w:t>
      </w:r>
      <w:r w:rsidR="00877311">
        <w:rPr>
          <w:rFonts w:eastAsia="Times New Roman" w:cstheme="minorHAnsi"/>
          <w:lang w:eastAsia="pl-PL"/>
        </w:rPr>
        <w:t>2 do zapytania ofertowego –Formularz ofertowy Wykonawcy</w:t>
      </w:r>
      <w:r w:rsidR="00B4685A">
        <w:rPr>
          <w:rFonts w:eastAsia="Times New Roman" w:cstheme="minorHAnsi"/>
          <w:lang w:eastAsia="pl-PL"/>
        </w:rPr>
        <w:t>/ Zadanie 1</w:t>
      </w:r>
      <w:r w:rsidR="001832D3">
        <w:rPr>
          <w:rFonts w:eastAsia="Times New Roman" w:cstheme="minorHAnsi"/>
          <w:lang w:eastAsia="pl-PL"/>
        </w:rPr>
        <w:t>.</w:t>
      </w:r>
    </w:p>
    <w:p w:rsidR="00E9311B" w:rsidRDefault="00E9311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lastRenderedPageBreak/>
        <w:t>Wykonawca zobowiązuje się do dostarczenia</w:t>
      </w:r>
      <w:r w:rsidR="00877311">
        <w:rPr>
          <w:rFonts w:eastAsia="Times New Roman" w:cstheme="minorHAnsi"/>
          <w:lang w:eastAsia="pl-PL"/>
        </w:rPr>
        <w:t xml:space="preserve"> i zamontowania</w:t>
      </w:r>
      <w:r w:rsidRPr="00395D69">
        <w:rPr>
          <w:rFonts w:eastAsia="Times New Roman" w:cstheme="minorHAnsi"/>
          <w:lang w:eastAsia="pl-PL"/>
        </w:rPr>
        <w:t xml:space="preserve"> przedmiotu umowy do </w:t>
      </w:r>
      <w:r w:rsidR="00972CA9" w:rsidRPr="00395D69">
        <w:rPr>
          <w:rFonts w:eastAsia="Times New Roman" w:cstheme="minorHAnsi"/>
          <w:lang w:eastAsia="pl-PL"/>
        </w:rPr>
        <w:t>wskazanych przez Zamawiającego Przedszkoli Miejskich w Kostrzynie nad Odrą (PM nr 1 „Pod Topolą”: ul. Osiedlowa 4; PM nr 2 im. Kostrzyńskich Papierników: ul. Czereśniowa 1; PM 3</w:t>
      </w:r>
      <w:r w:rsidR="002D31F7" w:rsidRPr="00395D69">
        <w:rPr>
          <w:rFonts w:eastAsia="Times New Roman" w:cstheme="minorHAnsi"/>
          <w:lang w:eastAsia="pl-PL"/>
        </w:rPr>
        <w:t xml:space="preserve"> </w:t>
      </w:r>
      <w:r w:rsidR="003038C3" w:rsidRPr="00395D69">
        <w:rPr>
          <w:rFonts w:eastAsia="Times New Roman" w:cstheme="minorHAnsi"/>
          <w:lang w:eastAsia="pl-PL"/>
        </w:rPr>
        <w:t>„</w:t>
      </w:r>
      <w:proofErr w:type="spellStart"/>
      <w:r w:rsidR="002D31F7" w:rsidRPr="00395D69">
        <w:rPr>
          <w:rFonts w:eastAsia="Times New Roman" w:cstheme="minorHAnsi"/>
          <w:lang w:eastAsia="pl-PL"/>
        </w:rPr>
        <w:t>Ekoludki</w:t>
      </w:r>
      <w:proofErr w:type="spellEnd"/>
      <w:r w:rsidR="003038C3" w:rsidRPr="00395D69">
        <w:rPr>
          <w:rFonts w:eastAsia="Times New Roman" w:cstheme="minorHAnsi"/>
          <w:lang w:eastAsia="pl-PL"/>
        </w:rPr>
        <w:t>”</w:t>
      </w:r>
      <w:r w:rsidR="002D31F7" w:rsidRPr="00395D69">
        <w:rPr>
          <w:rFonts w:eastAsia="Times New Roman" w:cstheme="minorHAnsi"/>
          <w:lang w:eastAsia="pl-PL"/>
        </w:rPr>
        <w:t xml:space="preserve"> – ul. Niepodległości 19,</w:t>
      </w:r>
      <w:r w:rsidR="00FD7871" w:rsidRPr="00395D69">
        <w:rPr>
          <w:rFonts w:eastAsia="Times New Roman" w:cstheme="minorHAnsi"/>
          <w:lang w:eastAsia="pl-PL"/>
        </w:rPr>
        <w:t xml:space="preserve"> PM 4 </w:t>
      </w:r>
      <w:r w:rsidR="003038C3" w:rsidRPr="00395D69">
        <w:rPr>
          <w:rFonts w:eastAsia="Times New Roman" w:cstheme="minorHAnsi"/>
          <w:lang w:eastAsia="pl-PL"/>
        </w:rPr>
        <w:t xml:space="preserve">„Bajka” ul. Osiedlowa 8, </w:t>
      </w:r>
      <w:r w:rsidR="00972CA9" w:rsidRPr="00395D69">
        <w:rPr>
          <w:rFonts w:eastAsia="Times New Roman" w:cstheme="minorHAnsi"/>
          <w:lang w:eastAsia="pl-PL"/>
        </w:rPr>
        <w:t xml:space="preserve"> </w:t>
      </w:r>
      <w:r w:rsidR="003038C3" w:rsidRPr="00395D69">
        <w:rPr>
          <w:rFonts w:eastAsia="Times New Roman" w:cstheme="minorHAnsi"/>
          <w:lang w:eastAsia="pl-PL"/>
        </w:rPr>
        <w:t xml:space="preserve"> w terminie </w:t>
      </w:r>
      <w:r w:rsidR="008A713B" w:rsidRPr="00395D69">
        <w:rPr>
          <w:rFonts w:eastAsia="Times New Roman" w:cstheme="minorHAnsi"/>
          <w:b/>
          <w:lang w:eastAsia="pl-PL"/>
        </w:rPr>
        <w:t>6</w:t>
      </w:r>
      <w:r w:rsidR="003038C3" w:rsidRPr="00395D69">
        <w:rPr>
          <w:rFonts w:eastAsia="Times New Roman" w:cstheme="minorHAnsi"/>
          <w:b/>
          <w:lang w:eastAsia="pl-PL"/>
        </w:rPr>
        <w:t xml:space="preserve"> tygodni</w:t>
      </w:r>
      <w:r w:rsidR="003038C3" w:rsidRPr="00395D69">
        <w:rPr>
          <w:rFonts w:eastAsia="Times New Roman" w:cstheme="minorHAnsi"/>
          <w:lang w:eastAsia="pl-PL"/>
        </w:rPr>
        <w:t xml:space="preserve"> od podpisania umowy</w:t>
      </w:r>
      <w:r w:rsidRPr="00395D69">
        <w:rPr>
          <w:rFonts w:eastAsia="Times New Roman" w:cstheme="minorHAnsi"/>
          <w:lang w:eastAsia="pl-PL"/>
        </w:rPr>
        <w:t>.</w:t>
      </w:r>
    </w:p>
    <w:p w:rsidR="001832D3" w:rsidRPr="001832D3" w:rsidRDefault="00E9311B" w:rsidP="001832D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1832D3">
        <w:rPr>
          <w:rFonts w:eastAsia="Times New Roman" w:cstheme="minorHAnsi"/>
          <w:lang w:eastAsia="pl-PL"/>
        </w:rPr>
        <w:t xml:space="preserve">Wykonawca oświadcza, że dostarczony </w:t>
      </w:r>
      <w:r w:rsidR="00877311" w:rsidRPr="001832D3">
        <w:rPr>
          <w:rFonts w:eastAsia="Times New Roman" w:cstheme="minorHAnsi"/>
          <w:lang w:eastAsia="pl-PL"/>
        </w:rPr>
        <w:t xml:space="preserve">i zamontowany </w:t>
      </w:r>
      <w:r w:rsidR="003A63CD" w:rsidRPr="001832D3">
        <w:rPr>
          <w:rFonts w:eastAsia="Times New Roman" w:cstheme="minorHAnsi"/>
          <w:lang w:eastAsia="pl-PL"/>
        </w:rPr>
        <w:t>przedmiot umowy</w:t>
      </w:r>
      <w:r w:rsidRPr="001832D3">
        <w:rPr>
          <w:rFonts w:eastAsia="Times New Roman" w:cstheme="minorHAnsi"/>
          <w:lang w:eastAsia="pl-PL"/>
        </w:rPr>
        <w:t xml:space="preserve"> jest zgodny z obowiązującymi normami </w:t>
      </w:r>
      <w:r w:rsidR="00877311" w:rsidRPr="001832D3">
        <w:rPr>
          <w:rFonts w:eastAsia="Times New Roman" w:cstheme="minorHAnsi"/>
          <w:lang w:eastAsia="pl-PL"/>
        </w:rPr>
        <w:t>PN-EN</w:t>
      </w:r>
      <w:r w:rsidR="001832D3">
        <w:rPr>
          <w:rFonts w:eastAsia="Times New Roman" w:cstheme="minorHAnsi"/>
          <w:lang w:eastAsia="pl-PL"/>
        </w:rPr>
        <w:t xml:space="preserve"> </w:t>
      </w:r>
      <w:r w:rsidR="00877311" w:rsidRPr="001832D3">
        <w:rPr>
          <w:rFonts w:eastAsia="Times New Roman" w:cstheme="minorHAnsi"/>
          <w:lang w:eastAsia="pl-PL"/>
        </w:rPr>
        <w:t>1176.</w:t>
      </w:r>
      <w:r w:rsidR="001832D3" w:rsidRPr="001832D3">
        <w:rPr>
          <w:rFonts w:eastAsia="Times New Roman" w:cstheme="minorHAnsi"/>
          <w:lang w:eastAsia="pl-PL"/>
        </w:rPr>
        <w:t xml:space="preserve"> Formalnym potwierdzeniem zakończenia zadania jest wystawienie dokumentu z kontroli potwierdzającej zgodność paneli z normami PN-EN 1176.</w:t>
      </w:r>
    </w:p>
    <w:p w:rsidR="001832D3" w:rsidRDefault="001832D3" w:rsidP="001832D3">
      <w:pPr>
        <w:spacing w:after="0"/>
        <w:jc w:val="both"/>
        <w:rPr>
          <w:rFonts w:eastAsia="Times New Roman" w:cstheme="minorHAnsi"/>
          <w:lang w:eastAsia="pl-PL"/>
        </w:rPr>
      </w:pPr>
      <w:r w:rsidRPr="001832D3">
        <w:rPr>
          <w:rFonts w:eastAsia="Times New Roman" w:cstheme="minorHAnsi"/>
          <w:lang w:eastAsia="pl-PL"/>
        </w:rPr>
        <w:t>Dokument z kontroli potwierdzającej zgodność paneli edukacyjnych z n</w:t>
      </w:r>
      <w:r>
        <w:rPr>
          <w:rFonts w:eastAsia="Times New Roman" w:cstheme="minorHAnsi"/>
          <w:lang w:eastAsia="pl-PL"/>
        </w:rPr>
        <w:t xml:space="preserve">ormami </w:t>
      </w:r>
      <w:r w:rsidRPr="001832D3">
        <w:rPr>
          <w:rFonts w:eastAsia="Times New Roman" w:cstheme="minorHAnsi"/>
          <w:lang w:eastAsia="pl-PL"/>
        </w:rPr>
        <w:t>PN-EN 1176 musi być wystawiony przez niezależn</w:t>
      </w:r>
      <w:r>
        <w:rPr>
          <w:rFonts w:eastAsia="Times New Roman" w:cstheme="minorHAnsi"/>
          <w:lang w:eastAsia="pl-PL"/>
        </w:rPr>
        <w:t xml:space="preserve">ą, wyspecjalizowaną, zewnętrzną </w:t>
      </w:r>
      <w:r w:rsidRPr="001832D3">
        <w:rPr>
          <w:rFonts w:eastAsia="Times New Roman" w:cstheme="minorHAnsi"/>
          <w:lang w:eastAsia="pl-PL"/>
        </w:rPr>
        <w:t>jednostkę kontrolującą, która nie była bezpośrednio zaangażowana w montaż i nie jest odpowiedzialna za ewentualne prace naprawcze i związane z tym wydatki.</w:t>
      </w:r>
    </w:p>
    <w:p w:rsidR="008A713B" w:rsidRPr="00395D69" w:rsidRDefault="008A713B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Przedmiot Zamówienia powinien być fabrycznie nowy i kompletny oraz oznakowany przez producenta w taki sposób, aby możliwa była identyfikacja zarówno produktu jak i producenta oraz powinny spełniać wymagania wynikające z obowiązujących przepisów praw</w:t>
      </w:r>
      <w:r w:rsidR="00877311">
        <w:rPr>
          <w:rFonts w:eastAsia="Times New Roman" w:cstheme="minorHAnsi"/>
          <w:lang w:eastAsia="pl-PL"/>
        </w:rPr>
        <w:t>a</w:t>
      </w:r>
      <w:r w:rsidRPr="00395D69">
        <w:rPr>
          <w:rFonts w:eastAsia="Times New Roman" w:cstheme="minorHAnsi"/>
          <w:lang w:eastAsia="pl-PL"/>
        </w:rPr>
        <w:t xml:space="preserve">, w szczególności w zakresie wymaganych certyfikatów, atestów, homologacji, opinii technicznych i świadectwa dopuszczenia ich do sprzedaży na terenie Polski, o ile są wymagane, które Wykonawca przekaże Zamawiającemu najpóźniej w dniu odbioru końcowego, a także być objęte gwarancją producenta. </w:t>
      </w:r>
    </w:p>
    <w:p w:rsidR="00586D26" w:rsidRPr="00395D69" w:rsidRDefault="00586D26" w:rsidP="007B2DB3">
      <w:pPr>
        <w:numPr>
          <w:ilvl w:val="0"/>
          <w:numId w:val="1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Prawo własności Przedmiotu Zamówienia przejdzie na Zamawiającego z chwilą podpisania protokołu odbioru końcowego przez Strony.</w:t>
      </w:r>
    </w:p>
    <w:p w:rsidR="00CF3510" w:rsidRPr="00395D69" w:rsidRDefault="00E9311B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CF3510" w:rsidRPr="00395D69">
        <w:rPr>
          <w:rFonts w:eastAsia="Times New Roman" w:cstheme="minorHAnsi"/>
          <w:b/>
          <w:lang w:eastAsia="pl-PL"/>
        </w:rPr>
        <w:t>3</w:t>
      </w:r>
    </w:p>
    <w:p w:rsidR="00E9311B" w:rsidRPr="00395D69" w:rsidRDefault="00E9311B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>Obowiązki Wykonawcy</w:t>
      </w:r>
    </w:p>
    <w:p w:rsidR="007B2DB3" w:rsidRPr="00395D69" w:rsidRDefault="007B2DB3" w:rsidP="00345204">
      <w:pPr>
        <w:spacing w:after="0"/>
        <w:jc w:val="center"/>
        <w:rPr>
          <w:rFonts w:eastAsia="Times New Roman" w:cstheme="minorHAnsi"/>
          <w:b/>
          <w:lang w:eastAsia="pl-PL"/>
        </w:rPr>
      </w:pPr>
    </w:p>
    <w:p w:rsidR="003A63CD" w:rsidRPr="00395D69" w:rsidRDefault="003A63CD" w:rsidP="00345204">
      <w:pPr>
        <w:pStyle w:val="Akapitzlist"/>
        <w:numPr>
          <w:ilvl w:val="0"/>
          <w:numId w:val="11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Wykonawca zapewnia, że posiada niezbędną wiedzę fachową, kwalifikacje, doświadczenie,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możliwości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i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uprawnienia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konieczne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dla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prawidłowego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wykonania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umowy i</w:t>
      </w:r>
      <w:r w:rsidRPr="00395D69">
        <w:rPr>
          <w:rFonts w:asciiTheme="minorHAnsi" w:hAnsiTheme="minorHAnsi" w:cstheme="minorHAnsi"/>
          <w:spacing w:val="68"/>
        </w:rPr>
        <w:t xml:space="preserve"> </w:t>
      </w:r>
      <w:r w:rsidRPr="00395D69">
        <w:rPr>
          <w:rFonts w:asciiTheme="minorHAnsi" w:hAnsiTheme="minorHAnsi" w:cstheme="minorHAnsi"/>
        </w:rPr>
        <w:t>będzie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stanie</w:t>
      </w:r>
      <w:r w:rsidRPr="00395D69">
        <w:rPr>
          <w:rFonts w:asciiTheme="minorHAnsi" w:hAnsiTheme="minorHAnsi" w:cstheme="minorHAnsi"/>
          <w:spacing w:val="66"/>
        </w:rPr>
        <w:t xml:space="preserve"> </w:t>
      </w:r>
      <w:r w:rsidRPr="00395D69">
        <w:rPr>
          <w:rFonts w:asciiTheme="minorHAnsi" w:hAnsiTheme="minorHAnsi" w:cstheme="minorHAnsi"/>
        </w:rPr>
        <w:t>należycie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wykonać</w:t>
      </w:r>
      <w:r w:rsidRPr="00395D69">
        <w:rPr>
          <w:rFonts w:asciiTheme="minorHAnsi" w:hAnsiTheme="minorHAnsi" w:cstheme="minorHAnsi"/>
          <w:spacing w:val="68"/>
        </w:rPr>
        <w:t xml:space="preserve"> </w:t>
      </w:r>
      <w:r w:rsidRPr="00395D69">
        <w:rPr>
          <w:rFonts w:asciiTheme="minorHAnsi" w:hAnsiTheme="minorHAnsi" w:cstheme="minorHAnsi"/>
        </w:rPr>
        <w:t>Przedmiot</w:t>
      </w:r>
      <w:r w:rsidRPr="00395D69">
        <w:rPr>
          <w:rFonts w:asciiTheme="minorHAnsi" w:hAnsiTheme="minorHAnsi" w:cstheme="minorHAnsi"/>
          <w:spacing w:val="67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67"/>
        </w:rPr>
        <w:t xml:space="preserve"> </w:t>
      </w:r>
      <w:r w:rsidRPr="00395D69">
        <w:rPr>
          <w:rFonts w:asciiTheme="minorHAnsi" w:hAnsiTheme="minorHAnsi" w:cstheme="minorHAnsi"/>
        </w:rPr>
        <w:t>na</w:t>
      </w:r>
      <w:r w:rsidRPr="00395D69">
        <w:rPr>
          <w:rFonts w:asciiTheme="minorHAnsi" w:hAnsiTheme="minorHAnsi" w:cstheme="minorHAnsi"/>
          <w:spacing w:val="66"/>
        </w:rPr>
        <w:t xml:space="preserve"> </w:t>
      </w:r>
      <w:r w:rsidRPr="00395D69">
        <w:rPr>
          <w:rFonts w:asciiTheme="minorHAnsi" w:hAnsiTheme="minorHAnsi" w:cstheme="minorHAnsi"/>
        </w:rPr>
        <w:t>warunkach</w:t>
      </w:r>
      <w:r w:rsidRPr="00395D69">
        <w:rPr>
          <w:rFonts w:asciiTheme="minorHAnsi" w:hAnsiTheme="minorHAnsi" w:cstheme="minorHAnsi"/>
          <w:spacing w:val="69"/>
        </w:rPr>
        <w:t xml:space="preserve"> </w:t>
      </w:r>
      <w:r w:rsidRPr="00395D69">
        <w:rPr>
          <w:rFonts w:asciiTheme="minorHAnsi" w:hAnsiTheme="minorHAnsi" w:cstheme="minorHAnsi"/>
        </w:rPr>
        <w:t>określonych w umowie.</w:t>
      </w:r>
    </w:p>
    <w:p w:rsidR="003A63CD" w:rsidRPr="00395D69" w:rsidRDefault="003A63CD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395D69">
        <w:rPr>
          <w:rFonts w:asciiTheme="minorHAnsi" w:hAnsiTheme="minorHAnsi" w:cstheme="minorHAnsi"/>
          <w:b/>
        </w:rPr>
        <w:t>Wykonawca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zobowiązuje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się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Pr="00395D69">
        <w:rPr>
          <w:rFonts w:asciiTheme="minorHAnsi" w:hAnsiTheme="minorHAnsi" w:cstheme="minorHAnsi"/>
          <w:b/>
        </w:rPr>
        <w:t>do</w:t>
      </w:r>
      <w:r w:rsidRPr="00395D69">
        <w:rPr>
          <w:rFonts w:asciiTheme="minorHAnsi" w:hAnsiTheme="minorHAnsi" w:cstheme="minorHAnsi"/>
          <w:b/>
          <w:spacing w:val="80"/>
        </w:rPr>
        <w:t xml:space="preserve"> trwałego </w:t>
      </w:r>
      <w:r w:rsidRPr="00395D69">
        <w:rPr>
          <w:rFonts w:asciiTheme="minorHAnsi" w:hAnsiTheme="minorHAnsi" w:cstheme="minorHAnsi"/>
          <w:b/>
        </w:rPr>
        <w:t>oznaczania</w:t>
      </w:r>
      <w:r w:rsidRPr="00395D69">
        <w:rPr>
          <w:rFonts w:asciiTheme="minorHAnsi" w:hAnsiTheme="minorHAnsi" w:cstheme="minorHAnsi"/>
          <w:b/>
          <w:spacing w:val="80"/>
        </w:rPr>
        <w:t xml:space="preserve"> </w:t>
      </w:r>
      <w:r w:rsidR="008A713B" w:rsidRPr="00395D69">
        <w:rPr>
          <w:rFonts w:asciiTheme="minorHAnsi" w:hAnsiTheme="minorHAnsi" w:cstheme="minorHAnsi"/>
          <w:b/>
        </w:rPr>
        <w:t>P</w:t>
      </w:r>
      <w:r w:rsidRPr="00395D69">
        <w:rPr>
          <w:rFonts w:asciiTheme="minorHAnsi" w:hAnsiTheme="minorHAnsi" w:cstheme="minorHAnsi"/>
          <w:b/>
        </w:rPr>
        <w:t xml:space="preserve">rzedmiotu </w:t>
      </w:r>
      <w:r w:rsidR="008A713B" w:rsidRPr="00395D69">
        <w:rPr>
          <w:rFonts w:asciiTheme="minorHAnsi" w:hAnsiTheme="minorHAnsi" w:cstheme="minorHAnsi"/>
          <w:b/>
          <w:spacing w:val="-2"/>
        </w:rPr>
        <w:t>Z</w:t>
      </w:r>
      <w:r w:rsidRPr="00395D69">
        <w:rPr>
          <w:rFonts w:asciiTheme="minorHAnsi" w:hAnsiTheme="minorHAnsi" w:cstheme="minorHAnsi"/>
          <w:b/>
          <w:spacing w:val="-2"/>
        </w:rPr>
        <w:t>amówienia</w:t>
      </w:r>
      <w:r w:rsidRPr="00395D69">
        <w:rPr>
          <w:rFonts w:asciiTheme="minorHAnsi" w:hAnsiTheme="minorHAnsi" w:cstheme="minorHAnsi"/>
          <w:b/>
        </w:rPr>
        <w:tab/>
        <w:t>logotypami</w:t>
      </w:r>
      <w:r w:rsidRPr="00395D69">
        <w:rPr>
          <w:rFonts w:asciiTheme="minorHAnsi" w:hAnsiTheme="minorHAnsi" w:cstheme="minorHAnsi"/>
          <w:b/>
          <w:spacing w:val="-6"/>
        </w:rPr>
        <w:t xml:space="preserve"> </w:t>
      </w:r>
      <w:r w:rsidRPr="00395D69">
        <w:rPr>
          <w:rFonts w:asciiTheme="minorHAnsi" w:hAnsiTheme="minorHAnsi" w:cstheme="minorHAnsi"/>
          <w:b/>
        </w:rPr>
        <w:t>projektowymi</w:t>
      </w:r>
      <w:r w:rsidRPr="00395D69">
        <w:rPr>
          <w:rFonts w:asciiTheme="minorHAnsi" w:hAnsiTheme="minorHAnsi" w:cstheme="minorHAnsi"/>
          <w:b/>
          <w:spacing w:val="-9"/>
        </w:rPr>
        <w:t xml:space="preserve"> </w:t>
      </w:r>
      <w:r w:rsidRPr="00395D69">
        <w:rPr>
          <w:rFonts w:asciiTheme="minorHAnsi" w:hAnsiTheme="minorHAnsi" w:cstheme="minorHAnsi"/>
          <w:b/>
        </w:rPr>
        <w:t>dostępnymi</w:t>
      </w:r>
      <w:r w:rsidRPr="00395D69">
        <w:rPr>
          <w:rFonts w:asciiTheme="minorHAnsi" w:hAnsiTheme="minorHAnsi" w:cstheme="minorHAnsi"/>
          <w:b/>
          <w:spacing w:val="-9"/>
        </w:rPr>
        <w:t xml:space="preserve"> </w:t>
      </w:r>
      <w:r w:rsidRPr="00395D69">
        <w:rPr>
          <w:rFonts w:asciiTheme="minorHAnsi" w:hAnsiTheme="minorHAnsi" w:cstheme="minorHAnsi"/>
          <w:b/>
        </w:rPr>
        <w:t>na</w:t>
      </w:r>
      <w:r w:rsidRPr="00395D69">
        <w:rPr>
          <w:rFonts w:asciiTheme="minorHAnsi" w:hAnsiTheme="minorHAnsi" w:cstheme="minorHAnsi"/>
          <w:b/>
          <w:spacing w:val="-6"/>
        </w:rPr>
        <w:t xml:space="preserve"> </w:t>
      </w:r>
      <w:r w:rsidRPr="00395D69">
        <w:rPr>
          <w:rFonts w:asciiTheme="minorHAnsi" w:hAnsiTheme="minorHAnsi" w:cstheme="minorHAnsi"/>
          <w:b/>
        </w:rPr>
        <w:t xml:space="preserve">stronie: </w:t>
      </w:r>
      <w:hyperlink r:id="rId9">
        <w:r w:rsidRPr="00395D69">
          <w:rPr>
            <w:rFonts w:asciiTheme="minorHAnsi" w:hAnsiTheme="minorHAnsi" w:cstheme="minorHAnsi"/>
            <w:b/>
            <w:spacing w:val="-2"/>
          </w:rPr>
          <w:t>https://www.funduszeeuropejskie.gov.pl/media/116842/Wersja_finalna_Wytyczne_dot</w:t>
        </w:r>
      </w:hyperlink>
      <w:r w:rsidRPr="00395D69">
        <w:rPr>
          <w:rFonts w:asciiTheme="minorHAnsi" w:hAnsiTheme="minorHAnsi" w:cstheme="minorHAnsi"/>
          <w:b/>
          <w:spacing w:val="-2"/>
        </w:rPr>
        <w:t xml:space="preserve"> </w:t>
      </w:r>
      <w:hyperlink r:id="rId10">
        <w:r w:rsidRPr="00395D69">
          <w:rPr>
            <w:rFonts w:asciiTheme="minorHAnsi" w:hAnsiTheme="minorHAnsi" w:cstheme="minorHAnsi"/>
            <w:b/>
            <w:spacing w:val="-2"/>
          </w:rPr>
          <w:t>yczace_informacji_i_promocji_funduszy_europejskich_20212027.pdf</w:t>
        </w:r>
      </w:hyperlink>
    </w:p>
    <w:p w:rsidR="003A63CD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Wykonawca zobowiązuje się dostarczyć</w:t>
      </w:r>
      <w:r w:rsidR="005B6D79" w:rsidRPr="00395D6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C22F5">
        <w:rPr>
          <w:rFonts w:asciiTheme="minorHAnsi" w:eastAsia="Times New Roman" w:hAnsiTheme="minorHAnsi" w:cstheme="minorHAnsi"/>
          <w:lang w:eastAsia="pl-PL"/>
        </w:rPr>
        <w:t xml:space="preserve"> i zamontować </w:t>
      </w:r>
      <w:r w:rsidR="005B6D79" w:rsidRPr="00395D69">
        <w:rPr>
          <w:rFonts w:asciiTheme="minorHAnsi" w:eastAsia="Times New Roman" w:hAnsiTheme="minorHAnsi" w:cstheme="minorHAnsi"/>
          <w:lang w:eastAsia="pl-PL"/>
        </w:rPr>
        <w:t>przedmiot umowy w ilości i asortymencie zgodnym z opisem przedmiotu zamówienia,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na własny koszt i ryzyko.</w:t>
      </w:r>
    </w:p>
    <w:p w:rsidR="003A63CD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Przedmiot umowy musi być zapakowany w sposób uniemożliwiający uszkodzenie w trakcie transportu.</w:t>
      </w:r>
    </w:p>
    <w:p w:rsidR="00E9311B" w:rsidRPr="00395D69" w:rsidRDefault="00E9311B" w:rsidP="00345204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Wykonawca przekaże Zamawiającemu dokumentację techniczną oraz karty gwarancyjne, jeśli zostały przewidziane przez producenta.</w:t>
      </w:r>
    </w:p>
    <w:p w:rsidR="001602CC" w:rsidRPr="00395D69" w:rsidRDefault="008A713B" w:rsidP="00395D69">
      <w:pPr>
        <w:pStyle w:val="Akapitzlist"/>
        <w:numPr>
          <w:ilvl w:val="0"/>
          <w:numId w:val="11"/>
        </w:numPr>
        <w:tabs>
          <w:tab w:val="left" w:pos="499"/>
          <w:tab w:val="left" w:pos="501"/>
          <w:tab w:val="left" w:pos="1889"/>
          <w:tab w:val="left" w:pos="3153"/>
          <w:tab w:val="left" w:pos="4940"/>
          <w:tab w:val="left" w:pos="5665"/>
          <w:tab w:val="left" w:pos="6693"/>
          <w:tab w:val="left" w:pos="7837"/>
        </w:tabs>
        <w:spacing w:line="276" w:lineRule="auto"/>
        <w:ind w:left="0"/>
        <w:rPr>
          <w:rFonts w:asciiTheme="minorHAnsi" w:hAnsiTheme="minorHAnsi" w:cstheme="minorHAnsi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Za działania i zaniechania osób, przy pomocy których Wykonawca będzie wykonywał zobowiązania zaciągnięte w myśl postanowień niniejszej umowy oraz szkody w mieniu Zamawiającego, powstałe w związku z realizacją niniejszej umowy</w:t>
      </w:r>
      <w:r w:rsidR="002A39A0" w:rsidRPr="00395D69">
        <w:rPr>
          <w:rFonts w:asciiTheme="minorHAnsi" w:eastAsia="Times New Roman" w:hAnsiTheme="minorHAnsi" w:cstheme="minorHAnsi"/>
          <w:lang w:eastAsia="pl-PL"/>
        </w:rPr>
        <w:t>,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Wykonawca zawsze odpowiada, jak za działania i zaniechania własne.</w:t>
      </w:r>
    </w:p>
    <w:p w:rsidR="00474E0E" w:rsidRPr="00395D69" w:rsidRDefault="00474E0E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C8001D" w:rsidRPr="00395D69" w:rsidRDefault="00E9311B" w:rsidP="00C8001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C8001D" w:rsidRPr="00395D69">
        <w:rPr>
          <w:rFonts w:eastAsia="Times New Roman" w:cstheme="minorHAnsi"/>
          <w:b/>
          <w:lang w:eastAsia="pl-PL"/>
        </w:rPr>
        <w:t>4</w:t>
      </w:r>
    </w:p>
    <w:p w:rsidR="00C8001D" w:rsidRPr="00395D69" w:rsidRDefault="00C8001D" w:rsidP="00C8001D">
      <w:pPr>
        <w:pStyle w:val="Akapitzlist"/>
        <w:ind w:left="720" w:right="2711" w:firstLine="0"/>
        <w:jc w:val="center"/>
        <w:rPr>
          <w:rFonts w:asciiTheme="minorHAnsi" w:hAnsiTheme="minorHAnsi" w:cstheme="minorHAnsi"/>
          <w:b/>
          <w:spacing w:val="-2"/>
        </w:rPr>
      </w:pPr>
      <w:r w:rsidRPr="00395D69">
        <w:rPr>
          <w:rFonts w:asciiTheme="minorHAnsi" w:hAnsiTheme="minorHAnsi" w:cstheme="minorHAnsi"/>
          <w:b/>
        </w:rPr>
        <w:t xml:space="preserve">                                 Termin</w:t>
      </w:r>
      <w:r w:rsidRPr="00395D69">
        <w:rPr>
          <w:rFonts w:asciiTheme="minorHAnsi" w:hAnsiTheme="minorHAnsi" w:cstheme="minorHAnsi"/>
          <w:b/>
          <w:spacing w:val="-5"/>
        </w:rPr>
        <w:t xml:space="preserve"> </w:t>
      </w:r>
      <w:r w:rsidRPr="00395D69">
        <w:rPr>
          <w:rFonts w:asciiTheme="minorHAnsi" w:hAnsiTheme="minorHAnsi" w:cstheme="minorHAnsi"/>
          <w:b/>
        </w:rPr>
        <w:t>i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</w:rPr>
        <w:t>sposób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</w:rPr>
        <w:t>realizacji</w:t>
      </w:r>
      <w:r w:rsidRPr="00395D69">
        <w:rPr>
          <w:rFonts w:asciiTheme="minorHAnsi" w:hAnsiTheme="minorHAnsi" w:cstheme="minorHAnsi"/>
          <w:b/>
          <w:spacing w:val="-3"/>
        </w:rPr>
        <w:t xml:space="preserve"> </w:t>
      </w:r>
      <w:r w:rsidRPr="00395D69">
        <w:rPr>
          <w:rFonts w:asciiTheme="minorHAnsi" w:hAnsiTheme="minorHAnsi" w:cstheme="minorHAnsi"/>
          <w:b/>
          <w:spacing w:val="-2"/>
        </w:rPr>
        <w:t>zamówienia</w:t>
      </w:r>
    </w:p>
    <w:p w:rsidR="0014619A" w:rsidRPr="00395D69" w:rsidRDefault="0014619A" w:rsidP="00C8001D">
      <w:pPr>
        <w:pStyle w:val="Akapitzlist"/>
        <w:ind w:left="720" w:right="2711" w:firstLine="0"/>
        <w:jc w:val="center"/>
        <w:rPr>
          <w:rFonts w:asciiTheme="minorHAnsi" w:hAnsiTheme="minorHAnsi" w:cstheme="minorHAnsi"/>
          <w:b/>
          <w:spacing w:val="-2"/>
        </w:rPr>
      </w:pPr>
    </w:p>
    <w:p w:rsidR="0014619A" w:rsidRPr="00395D69" w:rsidRDefault="0014619A" w:rsidP="00345204">
      <w:pPr>
        <w:pStyle w:val="Akapitzlist"/>
        <w:numPr>
          <w:ilvl w:val="0"/>
          <w:numId w:val="12"/>
        </w:numPr>
        <w:tabs>
          <w:tab w:val="left" w:pos="501"/>
        </w:tabs>
        <w:spacing w:line="276" w:lineRule="auto"/>
        <w:ind w:left="0"/>
        <w:rPr>
          <w:rFonts w:asciiTheme="minorHAnsi" w:hAnsiTheme="minorHAnsi" w:cstheme="minorHAnsi"/>
          <w:b/>
        </w:rPr>
      </w:pPr>
      <w:r w:rsidRPr="00395D69">
        <w:rPr>
          <w:rFonts w:asciiTheme="minorHAnsi" w:hAnsiTheme="minorHAnsi" w:cstheme="minorHAnsi"/>
        </w:rPr>
        <w:t>Wykonawca zobowiązuje się dostarczyć</w:t>
      </w:r>
      <w:r w:rsidR="001834E8">
        <w:rPr>
          <w:rFonts w:asciiTheme="minorHAnsi" w:hAnsiTheme="minorHAnsi" w:cstheme="minorHAnsi"/>
        </w:rPr>
        <w:t xml:space="preserve"> i zamontować</w:t>
      </w:r>
      <w:r w:rsidRPr="00395D69">
        <w:rPr>
          <w:rFonts w:asciiTheme="minorHAnsi" w:hAnsiTheme="minorHAnsi" w:cstheme="minorHAnsi"/>
        </w:rPr>
        <w:t xml:space="preserve"> przedmiot zamówienia w terminie do </w:t>
      </w:r>
      <w:r w:rsidR="008A713B" w:rsidRPr="00395D69">
        <w:rPr>
          <w:rFonts w:asciiTheme="minorHAnsi" w:hAnsiTheme="minorHAnsi" w:cstheme="minorHAnsi"/>
          <w:b/>
        </w:rPr>
        <w:t>6</w:t>
      </w:r>
      <w:r w:rsidRPr="00395D69">
        <w:rPr>
          <w:rFonts w:asciiTheme="minorHAnsi" w:hAnsiTheme="minorHAnsi" w:cstheme="minorHAnsi"/>
          <w:b/>
        </w:rPr>
        <w:t xml:space="preserve"> tyg. od podpisania umowy.</w:t>
      </w:r>
    </w:p>
    <w:p w:rsidR="00A3771C" w:rsidRPr="00395D69" w:rsidRDefault="0014619A" w:rsidP="00345204">
      <w:pPr>
        <w:pStyle w:val="Akapitzlist"/>
        <w:numPr>
          <w:ilvl w:val="0"/>
          <w:numId w:val="12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lastRenderedPageBreak/>
        <w:t xml:space="preserve">Strony zobowiązują się do współpracy przy realizacji Umowy. </w:t>
      </w:r>
    </w:p>
    <w:p w:rsidR="0014619A" w:rsidRPr="00395D69" w:rsidRDefault="0014619A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Osobą upoważnioną w imieniu Zamawiającego do koordynowania prawidłowości wykonania niniejszej umowy i kontaktów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z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Wykonawcą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jest:…………………………….</w:t>
      </w:r>
    </w:p>
    <w:p w:rsidR="00A3771C" w:rsidRPr="00395D69" w:rsidRDefault="00A3771C" w:rsidP="00345204">
      <w:pPr>
        <w:pStyle w:val="Akapitzlist"/>
        <w:tabs>
          <w:tab w:val="left" w:pos="501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Tel…………………………… Adres @</w:t>
      </w:r>
      <w:r w:rsidR="003D39E8" w:rsidRPr="00395D69">
        <w:rPr>
          <w:rFonts w:asciiTheme="minorHAnsi" w:hAnsiTheme="minorHAnsi" w:cstheme="minorHAnsi"/>
        </w:rPr>
        <w:t>...................................................</w:t>
      </w:r>
    </w:p>
    <w:p w:rsidR="0014619A" w:rsidRPr="00395D69" w:rsidRDefault="0014619A" w:rsidP="00345204">
      <w:pPr>
        <w:pStyle w:val="Tekstpodstawowy"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Osobą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upoważnioną</w:t>
      </w:r>
      <w:r w:rsidRPr="00395D6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imieniu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Wykonawcy</w:t>
      </w:r>
      <w:r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do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kontaktów</w:t>
      </w:r>
      <w:r w:rsidRPr="00395D6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z</w:t>
      </w:r>
      <w:r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z w:val="22"/>
          <w:szCs w:val="22"/>
        </w:rPr>
        <w:t>Zamawiającym</w:t>
      </w:r>
      <w:r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jest:</w:t>
      </w:r>
    </w:p>
    <w:p w:rsidR="0014619A" w:rsidRPr="00395D69" w:rsidRDefault="0014619A" w:rsidP="00345204">
      <w:pPr>
        <w:spacing w:after="0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>………………………………………………………………………………………………</w:t>
      </w:r>
    </w:p>
    <w:p w:rsidR="003D39E8" w:rsidRPr="00395D69" w:rsidRDefault="00A3771C" w:rsidP="00345204">
      <w:pPr>
        <w:spacing w:after="0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>Tel……………………………Adres @......................................</w:t>
      </w:r>
    </w:p>
    <w:p w:rsidR="003D39E8" w:rsidRPr="00395D69" w:rsidRDefault="00A3771C" w:rsidP="00345204">
      <w:pPr>
        <w:spacing w:after="0"/>
        <w:ind w:hanging="357"/>
        <w:jc w:val="both"/>
        <w:rPr>
          <w:rFonts w:cstheme="minorHAnsi"/>
          <w:spacing w:val="-2"/>
        </w:rPr>
      </w:pPr>
      <w:r w:rsidRPr="00395D69">
        <w:rPr>
          <w:rFonts w:cstheme="minorHAnsi"/>
          <w:spacing w:val="-2"/>
        </w:rPr>
        <w:t xml:space="preserve">3. </w:t>
      </w:r>
      <w:r w:rsidR="003C22F5">
        <w:rPr>
          <w:rFonts w:cstheme="minorHAnsi"/>
          <w:spacing w:val="-2"/>
        </w:rPr>
        <w:t xml:space="preserve"> </w:t>
      </w:r>
      <w:r w:rsidR="003D39E8" w:rsidRPr="00395D69">
        <w:rPr>
          <w:rFonts w:eastAsia="Times New Roman" w:cstheme="minorHAnsi"/>
          <w:lang w:eastAsia="pl-PL"/>
        </w:rPr>
        <w:t xml:space="preserve">Datą odbioru będzie </w:t>
      </w:r>
      <w:r w:rsidR="003C22F5">
        <w:rPr>
          <w:rFonts w:eastAsia="Times New Roman" w:cstheme="minorHAnsi"/>
          <w:lang w:eastAsia="pl-PL"/>
        </w:rPr>
        <w:t>dostawa i montaż</w:t>
      </w:r>
      <w:r w:rsidR="005B6D79" w:rsidRPr="00395D69">
        <w:rPr>
          <w:rFonts w:eastAsia="Times New Roman" w:cstheme="minorHAnsi"/>
          <w:lang w:eastAsia="pl-PL"/>
        </w:rPr>
        <w:t xml:space="preserve"> kompletnego zamówienia i podpisanie obioru końcowego</w:t>
      </w:r>
      <w:r w:rsidR="003C22F5">
        <w:rPr>
          <w:rFonts w:eastAsia="Times New Roman" w:cstheme="minorHAnsi"/>
          <w:lang w:eastAsia="pl-PL"/>
        </w:rPr>
        <w:t xml:space="preserve"> bez zastrzeżeń</w:t>
      </w:r>
      <w:r w:rsidR="005B6D79" w:rsidRPr="00395D69">
        <w:rPr>
          <w:rFonts w:eastAsia="Times New Roman" w:cstheme="minorHAnsi"/>
          <w:lang w:eastAsia="pl-PL"/>
        </w:rPr>
        <w:t xml:space="preserve"> przez Zamawiającego.</w:t>
      </w:r>
    </w:p>
    <w:p w:rsidR="00A3771C" w:rsidRPr="00395D69" w:rsidRDefault="00A3771C" w:rsidP="00345204">
      <w:pPr>
        <w:spacing w:after="0"/>
        <w:ind w:hanging="357"/>
        <w:jc w:val="both"/>
        <w:rPr>
          <w:rFonts w:cstheme="minorHAnsi"/>
          <w:spacing w:val="-2"/>
        </w:rPr>
      </w:pPr>
      <w:r w:rsidRPr="00395D69">
        <w:rPr>
          <w:rFonts w:eastAsia="Times New Roman" w:cstheme="minorHAnsi"/>
          <w:lang w:eastAsia="pl-PL"/>
        </w:rPr>
        <w:t xml:space="preserve">4. </w:t>
      </w:r>
      <w:r w:rsidR="00E9311B" w:rsidRPr="00395D69">
        <w:rPr>
          <w:rFonts w:eastAsia="Times New Roman" w:cstheme="minorHAnsi"/>
          <w:lang w:eastAsia="pl-PL"/>
        </w:rPr>
        <w:t>W przypadku stwierdzenia wad lub niezgodności dosta</w:t>
      </w:r>
      <w:r w:rsidR="003D39E8" w:rsidRPr="00395D69">
        <w:rPr>
          <w:rFonts w:eastAsia="Times New Roman" w:cstheme="minorHAnsi"/>
          <w:lang w:eastAsia="pl-PL"/>
        </w:rPr>
        <w:t>rczonego towaru, Zamawiający ma</w:t>
      </w:r>
      <w:r w:rsidRPr="00395D69">
        <w:rPr>
          <w:rFonts w:eastAsia="Times New Roman" w:cstheme="minorHAnsi"/>
          <w:lang w:eastAsia="pl-PL"/>
        </w:rPr>
        <w:t xml:space="preserve"> </w:t>
      </w:r>
      <w:r w:rsidR="00E9311B" w:rsidRPr="00395D69">
        <w:rPr>
          <w:rFonts w:eastAsia="Times New Roman" w:cstheme="minorHAnsi"/>
          <w:lang w:eastAsia="pl-PL"/>
        </w:rPr>
        <w:t xml:space="preserve">prawo </w:t>
      </w:r>
      <w:r w:rsidR="00345204" w:rsidRPr="00395D69">
        <w:rPr>
          <w:rFonts w:eastAsia="Times New Roman" w:cstheme="minorHAnsi"/>
          <w:lang w:eastAsia="pl-PL"/>
        </w:rPr>
        <w:t xml:space="preserve">     </w:t>
      </w:r>
      <w:r w:rsidR="00E9311B" w:rsidRPr="00395D69">
        <w:rPr>
          <w:rFonts w:eastAsia="Times New Roman" w:cstheme="minorHAnsi"/>
          <w:lang w:eastAsia="pl-PL"/>
        </w:rPr>
        <w:t>odmówić odbioru do czasu usunięcia niezgodności przez Wykonawcę. </w:t>
      </w:r>
    </w:p>
    <w:p w:rsidR="003D39E8" w:rsidRPr="00395D69" w:rsidRDefault="003D39E8" w:rsidP="003D39E8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A3771C" w:rsidRPr="00395D69" w:rsidRDefault="00E9311B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A3771C" w:rsidRPr="00395D69">
        <w:rPr>
          <w:rFonts w:eastAsia="Times New Roman" w:cstheme="minorHAnsi"/>
          <w:b/>
          <w:lang w:eastAsia="pl-PL"/>
        </w:rPr>
        <w:t>5</w:t>
      </w:r>
    </w:p>
    <w:p w:rsidR="00E9311B" w:rsidRPr="00395D69" w:rsidRDefault="00E9311B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 Wynagrodzenie i płatność</w:t>
      </w:r>
    </w:p>
    <w:p w:rsidR="003242AB" w:rsidRPr="00395D69" w:rsidRDefault="003242AB" w:rsidP="00B3494B">
      <w:pPr>
        <w:spacing w:after="0"/>
        <w:jc w:val="center"/>
        <w:rPr>
          <w:rFonts w:eastAsia="Times New Roman" w:cstheme="minorHAnsi"/>
          <w:b/>
          <w:lang w:eastAsia="pl-PL"/>
        </w:rPr>
      </w:pPr>
    </w:p>
    <w:p w:rsidR="00A3771C" w:rsidRPr="00395D69" w:rsidRDefault="00A3771C" w:rsidP="003D0361">
      <w:pPr>
        <w:pStyle w:val="Akapitzlist"/>
        <w:numPr>
          <w:ilvl w:val="0"/>
          <w:numId w:val="18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Zapłata wynagrodzenia Wykonawcy będzie dokonywana w walucie polskiej i wszystkie płatności będą dokonywane w tej walucie.</w:t>
      </w:r>
    </w:p>
    <w:p w:rsidR="00E9311B" w:rsidRPr="00395D69" w:rsidRDefault="00E9311B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Za wykonanie przedmiotu umowy strony u</w:t>
      </w:r>
      <w:r w:rsidR="003242AB" w:rsidRPr="00395D69">
        <w:rPr>
          <w:rFonts w:asciiTheme="minorHAnsi" w:eastAsia="Times New Roman" w:hAnsiTheme="minorHAnsi" w:cstheme="minorHAnsi"/>
          <w:lang w:eastAsia="pl-PL"/>
        </w:rPr>
        <w:t>stalają wynagrodzenie</w:t>
      </w:r>
      <w:r w:rsidRPr="00395D69">
        <w:rPr>
          <w:rFonts w:asciiTheme="minorHAnsi" w:eastAsia="Times New Roman" w:hAnsiTheme="minorHAnsi" w:cstheme="minorHAnsi"/>
          <w:lang w:eastAsia="pl-PL"/>
        </w:rPr>
        <w:t xml:space="preserve"> w wysokości:</w:t>
      </w:r>
    </w:p>
    <w:p w:rsidR="00E9311B" w:rsidRPr="00395D69" w:rsidRDefault="00E9311B" w:rsidP="003D0361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netto: [kwota] PLN,</w:t>
      </w:r>
    </w:p>
    <w:p w:rsidR="00E9311B" w:rsidRPr="00395D69" w:rsidRDefault="00E9311B" w:rsidP="003D0361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VAT: [stawka]%,</w:t>
      </w:r>
    </w:p>
    <w:p w:rsidR="004F4BAE" w:rsidRPr="00395D69" w:rsidRDefault="00E9311B" w:rsidP="003D0361">
      <w:pPr>
        <w:numPr>
          <w:ilvl w:val="1"/>
          <w:numId w:val="18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brutto: </w:t>
      </w:r>
      <w:r w:rsidRPr="00395D69">
        <w:rPr>
          <w:rFonts w:eastAsia="Times New Roman" w:cstheme="minorHAnsi"/>
          <w:bCs/>
          <w:lang w:eastAsia="pl-PL"/>
        </w:rPr>
        <w:t>[kwota] PLN</w:t>
      </w:r>
      <w:r w:rsidRPr="00395D69">
        <w:rPr>
          <w:rFonts w:eastAsia="Times New Roman" w:cstheme="minorHAnsi"/>
          <w:lang w:eastAsia="pl-PL"/>
        </w:rPr>
        <w:t xml:space="preserve"> (słownie: [kwota słownie] złotych).</w:t>
      </w:r>
    </w:p>
    <w:p w:rsidR="00660669" w:rsidRPr="00395D69" w:rsidRDefault="00660669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Wynagrodzenie o którym mowa w ust. 2 jest wynagrodzeniem ryczałtowym i obejmuje wszelkie koszty, jakie Wykonawca poniesie przy realizacji niniejszej umowy.</w:t>
      </w:r>
    </w:p>
    <w:p w:rsidR="001705EC" w:rsidRDefault="00660669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 w:rsidRPr="00395D69">
        <w:rPr>
          <w:rFonts w:asciiTheme="minorHAnsi" w:eastAsia="Times New Roman" w:hAnsiTheme="minorHAnsi" w:cstheme="minorHAnsi"/>
          <w:lang w:eastAsia="pl-PL"/>
        </w:rPr>
        <w:t>Cenę poszczególnych elementów Przedmiotu Zamówienia  określa  Formularz Ofertowy Wykonawcy.</w:t>
      </w:r>
      <w:bookmarkStart w:id="0" w:name="_Hlk223335290"/>
    </w:p>
    <w:p w:rsidR="001705EC" w:rsidRPr="001705EC" w:rsidRDefault="001705EC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>Faktury dokumentujące czynności realizowane na podstawie niniejszej umowy Wykonawca będzie wystawiał i przesyłał wyłącznie w formie faktur ustrukturyzowanych, za pośrednictwem Krajowego Systemu e-Faktur zwanego dalej „</w:t>
      </w:r>
      <w:proofErr w:type="spellStart"/>
      <w:r>
        <w:t>KSeF</w:t>
      </w:r>
      <w:proofErr w:type="spellEnd"/>
      <w:r>
        <w:t xml:space="preserve">”, zgodnie z art. 106ga ust. 1 ustawy o podatku od towarów i usług. Powyższy obowiązek dotyczy okresu, w którym wystawianie faktur ustrukturyzowanych jest obowiązkowe dla Wykonawcy na podstawie przepisów prawa.  </w:t>
      </w:r>
    </w:p>
    <w:p w:rsidR="001705EC" w:rsidRPr="001705EC" w:rsidRDefault="001705EC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 xml:space="preserve">Zamawiający zobowiązuje się zapłacić za poprawnie wystawioną fakturę Wykonawcy, o której mowa w ust. </w:t>
      </w:r>
      <w:r w:rsidR="003D0361">
        <w:t>5</w:t>
      </w:r>
      <w:r>
        <w:t xml:space="preserve">, w terminie 30 dni od daty nadania tej fakturze numeru identyfikującego w </w:t>
      </w:r>
      <w:proofErr w:type="spellStart"/>
      <w:r>
        <w:t>KSeF</w:t>
      </w:r>
      <w:proofErr w:type="spellEnd"/>
      <w:r>
        <w:t xml:space="preserve">, zgodnie z art. 106na ust. 3 ustawy o podatku od towarów i usług. W przypadku, gdy data nadania numeru identyfikującego w </w:t>
      </w:r>
      <w:proofErr w:type="spellStart"/>
      <w:r>
        <w:t>KSeF</w:t>
      </w:r>
      <w:proofErr w:type="spellEnd"/>
      <w:r>
        <w:t xml:space="preserve"> nastąpi w dniu wolnym od pracy (sobota, niedziela lub święto), termin płatności jest liczony od pierwszego dnia roboczego następującego po dniu nadania numeru identyfikującego w </w:t>
      </w:r>
      <w:proofErr w:type="spellStart"/>
      <w:r>
        <w:t>KSeF</w:t>
      </w:r>
      <w:proofErr w:type="spellEnd"/>
      <w:r>
        <w:t>. W przypadku, gdy termin płatności wypada w dzień wolny od pracy (sobota, niedziela lub święto), termin ten upływa w pierwszym dniu roboczym, po dniu wolnym od pracy. Zapłatę uznaje się za dokonaną w dniu obciążenia rachunku bankowego Zamawiającego.</w:t>
      </w:r>
    </w:p>
    <w:p w:rsidR="001705EC" w:rsidRPr="001705EC" w:rsidRDefault="001705EC" w:rsidP="003D0361">
      <w:pPr>
        <w:pStyle w:val="Akapitzlist"/>
        <w:numPr>
          <w:ilvl w:val="0"/>
          <w:numId w:val="18"/>
        </w:numPr>
        <w:spacing w:line="276" w:lineRule="auto"/>
        <w:ind w:left="0" w:hanging="357"/>
        <w:rPr>
          <w:rFonts w:asciiTheme="minorHAnsi" w:eastAsia="Times New Roman" w:hAnsiTheme="minorHAnsi" w:cstheme="minorHAnsi"/>
          <w:lang w:eastAsia="pl-PL"/>
        </w:rPr>
      </w:pPr>
      <w:r>
        <w:t>Przez poprawnie wystawioną fakturę strony umowy rozumieją fakturę Wykonawcy, która zawiera: a)następujące dane nabywcy: Miasto Kostrzyn nad Odrą, 66-470 Kostrzyn nad Odrą ul. Graniczna 2, NIP 599 277 13 28</w:t>
      </w:r>
    </w:p>
    <w:p w:rsidR="001705EC" w:rsidRDefault="001705EC" w:rsidP="003D0361">
      <w:pPr>
        <w:jc w:val="both"/>
      </w:pPr>
      <w:r>
        <w:t xml:space="preserve">b) jest wystawiona w </w:t>
      </w:r>
      <w:proofErr w:type="spellStart"/>
      <w:r>
        <w:t>KSeF</w:t>
      </w:r>
      <w:proofErr w:type="spellEnd"/>
      <w:r>
        <w:t xml:space="preserve"> na NIP Zamawiającego oraz zawiera wszystkie dane wymagane przepisami ustawy o VAT i niniejszą umową</w:t>
      </w:r>
    </w:p>
    <w:p w:rsidR="00F15529" w:rsidRDefault="001705EC" w:rsidP="003D0361">
      <w:pPr>
        <w:ind w:hanging="357"/>
        <w:jc w:val="both"/>
      </w:pPr>
      <w:r>
        <w:t xml:space="preserve">8.   Zamawiający nie jest zobowiązany do zapłaty za fakturę, która nie spełnia wymogów wskazanych w ust. </w:t>
      </w:r>
      <w:r w:rsidR="003D0361">
        <w:t>7</w:t>
      </w:r>
      <w:r>
        <w:t xml:space="preserve">. Zamawiający nie jest zobowiązany do informowania Wykonawcy o uchybieniach w jego </w:t>
      </w:r>
      <w:r>
        <w:lastRenderedPageBreak/>
        <w:t xml:space="preserve">fakturze. Zamawiający nie ponosi odpowiedzialności za skutki opóźnienia w płatności wynikające z wystawienia faktury niezgodnej z niniejszą umową. </w:t>
      </w:r>
    </w:p>
    <w:p w:rsidR="00F15529" w:rsidRDefault="001705EC" w:rsidP="003D0361">
      <w:pPr>
        <w:ind w:hanging="357"/>
        <w:jc w:val="both"/>
      </w:pPr>
      <w:r>
        <w:t>9.</w:t>
      </w:r>
      <w:r w:rsidR="00F15529">
        <w:t xml:space="preserve">    </w:t>
      </w:r>
      <w:r>
        <w:t xml:space="preserve">Wykonawca może poprzez korektę uzupełnić braki lub skorygować błędy w wystawionej fakturze, tak aby faktura ta była poprawnie wystawiona zgodnie z wymogami wskazanymi w ust. 9. W przypadku wystawienia faktury korygującej przez Wykonawcę, która uzupełnia braki lub koryguje błędy w wystawionej fakturze, strony umowy przyjmują za dzień rozpoczęcia biegu terminu płatności, o którym mowa w ust. </w:t>
      </w:r>
      <w:r w:rsidR="003D0361">
        <w:t>6</w:t>
      </w:r>
      <w:r>
        <w:t xml:space="preserve">, dzień w którym fakturze korygującej wystawionej przez Wykonawcę zostanie nadany numeru identyfikującego w </w:t>
      </w:r>
      <w:proofErr w:type="spellStart"/>
      <w:r>
        <w:t>KSeF</w:t>
      </w:r>
      <w:proofErr w:type="spellEnd"/>
      <w:r>
        <w:t>.</w:t>
      </w:r>
    </w:p>
    <w:p w:rsidR="001705EC" w:rsidRDefault="00F15529" w:rsidP="003D0361">
      <w:pPr>
        <w:ind w:hanging="357"/>
        <w:jc w:val="both"/>
      </w:pPr>
      <w:r>
        <w:t xml:space="preserve">10. </w:t>
      </w:r>
      <w:r w:rsidR="003D0361">
        <w:t xml:space="preserve"> </w:t>
      </w:r>
      <w:r w:rsidR="001705EC">
        <w:t xml:space="preserve">Wykonawca ma obowiązek niezwłocznego, jednak nie później niż w terminie 5 dni roboczych od daty nadania tej fakturze numeru identyfikującego w </w:t>
      </w:r>
      <w:proofErr w:type="spellStart"/>
      <w:r w:rsidR="001705EC">
        <w:t>KseF</w:t>
      </w:r>
      <w:proofErr w:type="spellEnd"/>
      <w:r w:rsidR="001705EC">
        <w:t>, przekazania Zamawiającemu w formie papierowej wymaganych niniejszą umową załączników do faktury, dotyczących rozliczenia usługi, których faktura dotyczy.  Brak przekazania wymaganych załączników w terminie wstrzymuje proces weryfikacji rozliczenia usługi, co skutkuje brakiem możliwości uznania faktury za prawidłowo wystawioną</w:t>
      </w:r>
      <w:r w:rsidR="003441F7">
        <w:t>.</w:t>
      </w:r>
    </w:p>
    <w:bookmarkEnd w:id="0"/>
    <w:p w:rsidR="004F4BAE" w:rsidRPr="00395D69" w:rsidRDefault="004F4BAE" w:rsidP="00B3494B">
      <w:pPr>
        <w:spacing w:after="0"/>
        <w:ind w:hanging="357"/>
        <w:rPr>
          <w:rFonts w:eastAsia="Times New Roman" w:cstheme="minorHAnsi"/>
          <w:lang w:eastAsia="pl-PL"/>
        </w:rPr>
      </w:pPr>
    </w:p>
    <w:p w:rsidR="006C3418" w:rsidRPr="00395D69" w:rsidRDefault="006C3418" w:rsidP="0005450D">
      <w:pPr>
        <w:pStyle w:val="Nagwek1"/>
        <w:ind w:left="2710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spacing w:val="-10"/>
          <w:sz w:val="22"/>
          <w:szCs w:val="22"/>
        </w:rPr>
        <w:t>6</w:t>
      </w:r>
    </w:p>
    <w:p w:rsidR="006C3418" w:rsidRPr="00395D69" w:rsidRDefault="006C3418" w:rsidP="0005450D">
      <w:pPr>
        <w:spacing w:after="0" w:line="293" w:lineRule="exact"/>
        <w:ind w:left="2710" w:right="2710"/>
        <w:jc w:val="center"/>
        <w:rPr>
          <w:rFonts w:cstheme="minorHAnsi"/>
          <w:b/>
          <w:spacing w:val="-2"/>
        </w:rPr>
      </w:pPr>
      <w:r w:rsidRPr="00395D69">
        <w:rPr>
          <w:rFonts w:cstheme="minorHAnsi"/>
          <w:b/>
        </w:rPr>
        <w:t>Kary</w:t>
      </w:r>
      <w:r w:rsidRPr="00395D69">
        <w:rPr>
          <w:rFonts w:cstheme="minorHAnsi"/>
          <w:b/>
          <w:spacing w:val="-2"/>
        </w:rPr>
        <w:t xml:space="preserve"> umowne</w:t>
      </w:r>
    </w:p>
    <w:p w:rsidR="0005450D" w:rsidRPr="00395D69" w:rsidRDefault="0005450D" w:rsidP="0005450D">
      <w:pPr>
        <w:spacing w:after="0" w:line="293" w:lineRule="exact"/>
        <w:ind w:left="2710" w:right="2710"/>
        <w:jc w:val="center"/>
        <w:rPr>
          <w:rFonts w:cstheme="minorHAnsi"/>
          <w:b/>
        </w:rPr>
      </w:pP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Strony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ustanawiają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odpowiedzialność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za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niewykonanie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lub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nienależyte</w:t>
      </w:r>
      <w:r w:rsidRPr="00395D69">
        <w:rPr>
          <w:rFonts w:asciiTheme="minorHAnsi" w:hAnsiTheme="minorHAnsi" w:cstheme="minorHAnsi"/>
          <w:spacing w:val="-13"/>
        </w:rPr>
        <w:t xml:space="preserve"> </w:t>
      </w:r>
      <w:r w:rsidRPr="00395D69">
        <w:rPr>
          <w:rFonts w:asciiTheme="minorHAnsi" w:hAnsiTheme="minorHAnsi" w:cstheme="minorHAnsi"/>
        </w:rPr>
        <w:t>wykonanie</w:t>
      </w:r>
      <w:r w:rsidRPr="00395D69">
        <w:rPr>
          <w:rFonts w:asciiTheme="minorHAnsi" w:hAnsiTheme="minorHAnsi" w:cstheme="minorHAnsi"/>
          <w:spacing w:val="-14"/>
        </w:rPr>
        <w:t xml:space="preserve"> </w:t>
      </w:r>
      <w:r w:rsidRPr="00395D69">
        <w:rPr>
          <w:rFonts w:asciiTheme="minorHAnsi" w:hAnsiTheme="minorHAnsi" w:cstheme="minorHAnsi"/>
        </w:rPr>
        <w:t>Umowy w formie kar umownych za:</w:t>
      </w:r>
    </w:p>
    <w:p w:rsidR="006C3418" w:rsidRPr="00395D69" w:rsidRDefault="006C3418" w:rsidP="00F05790">
      <w:pPr>
        <w:pStyle w:val="Akapitzlist"/>
        <w:numPr>
          <w:ilvl w:val="1"/>
          <w:numId w:val="14"/>
        </w:numPr>
        <w:tabs>
          <w:tab w:val="left" w:pos="86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odstąpienie przez Zamawiającego od umowy z przyczyn, za które odpowiedzialność ponosi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Wykonawca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–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wysokości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10%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wynagrodzenia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brutto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określonego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§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5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ust.</w:t>
      </w:r>
      <w:r w:rsidR="0019531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</w:t>
      </w:r>
      <w:r w:rsidRPr="00395D69">
        <w:rPr>
          <w:rFonts w:asciiTheme="minorHAnsi" w:hAnsiTheme="minorHAnsi" w:cstheme="minorHAnsi"/>
          <w:spacing w:val="-2"/>
        </w:rPr>
        <w:t>umowy;</w:t>
      </w:r>
    </w:p>
    <w:p w:rsidR="006C3418" w:rsidRPr="00395D69" w:rsidRDefault="006C3418" w:rsidP="00F05790">
      <w:pPr>
        <w:pStyle w:val="Akapitzlist"/>
        <w:numPr>
          <w:ilvl w:val="1"/>
          <w:numId w:val="14"/>
        </w:numPr>
        <w:tabs>
          <w:tab w:val="left" w:pos="86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nieterminową realizację przedmiotu zamówienia w wysokości 2 % wynagrodzenia brutto określonego w § 5 ust.</w:t>
      </w:r>
      <w:r w:rsidR="00A8262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umowy, za każdy dzień zwłoki w stosunku do terminu </w:t>
      </w:r>
      <w:r w:rsidR="001834E8">
        <w:rPr>
          <w:rFonts w:asciiTheme="minorHAnsi" w:hAnsiTheme="minorHAnsi" w:cstheme="minorHAnsi"/>
        </w:rPr>
        <w:t>określonego w niniejszej umowie.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zapłaci Wykonawcy karę umowną za odstąpienie od umowy z przyczyn, za które odpowiedzialność ponosi Zamawiający - w wysokości 10 % wynagrodzenia określonego w § 5 ust.</w:t>
      </w:r>
      <w:r w:rsidR="00A8262C">
        <w:rPr>
          <w:rFonts w:asciiTheme="minorHAnsi" w:hAnsiTheme="minorHAnsi" w:cstheme="minorHAnsi"/>
        </w:rPr>
        <w:t xml:space="preserve"> 2</w:t>
      </w:r>
      <w:r w:rsidRPr="00395D69">
        <w:rPr>
          <w:rFonts w:asciiTheme="minorHAnsi" w:hAnsiTheme="minorHAnsi" w:cstheme="minorHAnsi"/>
        </w:rPr>
        <w:t xml:space="preserve"> umowy.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Naliczanie kar umownych nie wyłącza uprawnienia do dochodzenia odszkodowania uzupełniającego na zasadach ogólnych ani skorzystania z innych uprawnień przewidzianych umową. W przypadku odstąpienia od umowy, kary umowne mogą być naliczane od chwili złożenia oświadczenia o odstąpieniu. Kary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umowne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mogą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być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wedle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uznania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  <w:spacing w:val="-2"/>
        </w:rPr>
        <w:t>Zamawiającego:</w:t>
      </w:r>
    </w:p>
    <w:p w:rsidR="006C3418" w:rsidRPr="00395D69" w:rsidRDefault="00F05790" w:rsidP="00F05790">
      <w:pPr>
        <w:pStyle w:val="Akapitzlist"/>
        <w:tabs>
          <w:tab w:val="left" w:pos="359"/>
        </w:tabs>
        <w:spacing w:line="276" w:lineRule="auto"/>
        <w:ind w:left="0" w:firstLine="0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  - </w:t>
      </w:r>
      <w:r w:rsidR="006C3418" w:rsidRPr="00395D69">
        <w:rPr>
          <w:rFonts w:asciiTheme="minorHAnsi" w:hAnsiTheme="minorHAnsi" w:cstheme="minorHAnsi"/>
        </w:rPr>
        <w:t>potrącane</w:t>
      </w:r>
      <w:r w:rsidR="006C3418" w:rsidRPr="00395D69">
        <w:rPr>
          <w:rFonts w:asciiTheme="minorHAnsi" w:hAnsiTheme="minorHAnsi" w:cstheme="minorHAnsi"/>
          <w:spacing w:val="-5"/>
        </w:rPr>
        <w:t xml:space="preserve"> </w:t>
      </w:r>
      <w:r w:rsidR="006C3418" w:rsidRPr="00395D69">
        <w:rPr>
          <w:rFonts w:asciiTheme="minorHAnsi" w:hAnsiTheme="minorHAnsi" w:cstheme="minorHAnsi"/>
        </w:rPr>
        <w:t>z</w:t>
      </w:r>
      <w:r w:rsidR="006C3418" w:rsidRPr="00395D69">
        <w:rPr>
          <w:rFonts w:asciiTheme="minorHAnsi" w:hAnsiTheme="minorHAnsi" w:cstheme="minorHAnsi"/>
          <w:spacing w:val="-5"/>
        </w:rPr>
        <w:t xml:space="preserve"> </w:t>
      </w:r>
      <w:r w:rsidR="006C3418" w:rsidRPr="00395D69">
        <w:rPr>
          <w:rFonts w:asciiTheme="minorHAnsi" w:hAnsiTheme="minorHAnsi" w:cstheme="minorHAnsi"/>
        </w:rPr>
        <w:t>należnego</w:t>
      </w:r>
      <w:r w:rsidR="006C3418" w:rsidRPr="00395D69">
        <w:rPr>
          <w:rFonts w:asciiTheme="minorHAnsi" w:hAnsiTheme="minorHAnsi" w:cstheme="minorHAnsi"/>
          <w:spacing w:val="-7"/>
        </w:rPr>
        <w:t xml:space="preserve"> </w:t>
      </w:r>
      <w:r w:rsidR="006C3418" w:rsidRPr="00395D69">
        <w:rPr>
          <w:rFonts w:asciiTheme="minorHAnsi" w:hAnsiTheme="minorHAnsi" w:cstheme="minorHAnsi"/>
        </w:rPr>
        <w:t>Wykonawcy</w:t>
      </w:r>
      <w:r w:rsidR="006C3418" w:rsidRPr="00395D69">
        <w:rPr>
          <w:rFonts w:asciiTheme="minorHAnsi" w:hAnsiTheme="minorHAnsi" w:cstheme="minorHAnsi"/>
          <w:spacing w:val="-3"/>
        </w:rPr>
        <w:t xml:space="preserve"> </w:t>
      </w:r>
      <w:r w:rsidR="006C3418" w:rsidRPr="00395D69">
        <w:rPr>
          <w:rFonts w:asciiTheme="minorHAnsi" w:hAnsiTheme="minorHAnsi" w:cstheme="minorHAnsi"/>
          <w:spacing w:val="-2"/>
        </w:rPr>
        <w:t>wynagrodzenia,</w:t>
      </w:r>
    </w:p>
    <w:p w:rsidR="006C3418" w:rsidRPr="00395D69" w:rsidRDefault="006C3418" w:rsidP="00F05790">
      <w:pPr>
        <w:tabs>
          <w:tab w:val="left" w:pos="860"/>
        </w:tabs>
        <w:spacing w:after="0"/>
        <w:ind w:hanging="357"/>
        <w:rPr>
          <w:rFonts w:cstheme="minorHAnsi"/>
        </w:rPr>
      </w:pPr>
      <w:r w:rsidRPr="00395D69">
        <w:rPr>
          <w:rFonts w:cstheme="minorHAnsi"/>
        </w:rPr>
        <w:t xml:space="preserve">         - płatne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w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terminie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14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dni</w:t>
      </w:r>
      <w:r w:rsidRPr="00395D69">
        <w:rPr>
          <w:rFonts w:cstheme="minorHAnsi"/>
          <w:spacing w:val="-6"/>
        </w:rPr>
        <w:t xml:space="preserve"> </w:t>
      </w:r>
      <w:r w:rsidRPr="00395D69">
        <w:rPr>
          <w:rFonts w:cstheme="minorHAnsi"/>
        </w:rPr>
        <w:t>od</w:t>
      </w:r>
      <w:r w:rsidRPr="00395D69">
        <w:rPr>
          <w:rFonts w:cstheme="minorHAnsi"/>
          <w:spacing w:val="-2"/>
        </w:rPr>
        <w:t xml:space="preserve"> </w:t>
      </w:r>
      <w:r w:rsidRPr="00395D69">
        <w:rPr>
          <w:rFonts w:cstheme="minorHAnsi"/>
        </w:rPr>
        <w:t>daty</w:t>
      </w:r>
      <w:r w:rsidRPr="00395D69">
        <w:rPr>
          <w:rFonts w:cstheme="minorHAnsi"/>
          <w:spacing w:val="-3"/>
        </w:rPr>
        <w:t xml:space="preserve"> </w:t>
      </w:r>
      <w:r w:rsidRPr="00395D69">
        <w:rPr>
          <w:rFonts w:cstheme="minorHAnsi"/>
        </w:rPr>
        <w:t>otrzymania</w:t>
      </w:r>
      <w:r w:rsidRPr="00395D69">
        <w:rPr>
          <w:rFonts w:cstheme="minorHAnsi"/>
          <w:spacing w:val="-4"/>
        </w:rPr>
        <w:t xml:space="preserve"> </w:t>
      </w:r>
      <w:r w:rsidRPr="00395D69">
        <w:rPr>
          <w:rFonts w:cstheme="minorHAnsi"/>
        </w:rPr>
        <w:t>przez</w:t>
      </w:r>
      <w:r w:rsidRPr="00395D69">
        <w:rPr>
          <w:rFonts w:cstheme="minorHAnsi"/>
          <w:spacing w:val="-1"/>
        </w:rPr>
        <w:t xml:space="preserve"> </w:t>
      </w:r>
      <w:r w:rsidRPr="00395D69">
        <w:rPr>
          <w:rFonts w:cstheme="minorHAnsi"/>
        </w:rPr>
        <w:t>Wykonawcę</w:t>
      </w:r>
      <w:r w:rsidRPr="00395D69">
        <w:rPr>
          <w:rFonts w:cstheme="minorHAnsi"/>
          <w:spacing w:val="-1"/>
        </w:rPr>
        <w:t xml:space="preserve"> </w:t>
      </w:r>
      <w:r w:rsidRPr="00395D69">
        <w:rPr>
          <w:rFonts w:cstheme="minorHAnsi"/>
          <w:spacing w:val="-2"/>
        </w:rPr>
        <w:t>wezwania.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Oświadczenie o naliczeniu kary umownej może być złożone Wykonawcy przez Zamawiającego również w trakcie wykonywania Przedmiotu Umowy, niezwłocznie po wystąpieniu zdarzenia uprawniającego Zamawiającego do naliczenia Wykonawcy kary </w:t>
      </w:r>
      <w:r w:rsidRPr="00395D69">
        <w:rPr>
          <w:rFonts w:asciiTheme="minorHAnsi" w:hAnsiTheme="minorHAnsi" w:cstheme="minorHAnsi"/>
          <w:spacing w:val="-2"/>
        </w:rPr>
        <w:t>umownej.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Strony zgodnie postanawiają, że maksymalna wysokość kar umownych naliczonych na podstawie niniejszej umowy nie może przekroczyć </w:t>
      </w:r>
      <w:r w:rsidR="001834E8">
        <w:rPr>
          <w:rFonts w:asciiTheme="minorHAnsi" w:hAnsiTheme="minorHAnsi" w:cstheme="minorHAnsi"/>
        </w:rPr>
        <w:t>3</w:t>
      </w:r>
      <w:r w:rsidRPr="00395D69">
        <w:rPr>
          <w:rFonts w:asciiTheme="minorHAnsi" w:hAnsiTheme="minorHAnsi" w:cstheme="minorHAnsi"/>
        </w:rPr>
        <w:t xml:space="preserve">0% wynagrodzenia Wykonawcy wskazanego w § 5 ust. </w:t>
      </w:r>
      <w:r w:rsidR="00A8262C">
        <w:rPr>
          <w:rFonts w:asciiTheme="minorHAnsi" w:hAnsiTheme="minorHAnsi" w:cstheme="minorHAnsi"/>
        </w:rPr>
        <w:t xml:space="preserve">2 </w:t>
      </w:r>
      <w:r w:rsidRPr="00395D69">
        <w:rPr>
          <w:rFonts w:asciiTheme="minorHAnsi" w:hAnsiTheme="minorHAnsi" w:cstheme="minorHAnsi"/>
        </w:rPr>
        <w:t>umowy.</w:t>
      </w:r>
    </w:p>
    <w:p w:rsidR="006C3418" w:rsidRPr="00395D69" w:rsidRDefault="006C3418" w:rsidP="00F05790">
      <w:pPr>
        <w:pStyle w:val="Akapitzlist"/>
        <w:numPr>
          <w:ilvl w:val="0"/>
          <w:numId w:val="14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Jeżeli w wyniku </w:t>
      </w:r>
      <w:bookmarkStart w:id="1" w:name="_GoBack"/>
      <w:bookmarkEnd w:id="1"/>
      <w:r w:rsidRPr="00395D69">
        <w:rPr>
          <w:rFonts w:asciiTheme="minorHAnsi" w:hAnsiTheme="minorHAnsi" w:cstheme="minorHAnsi"/>
        </w:rPr>
        <w:t>zwłoki lub nienależytego wykonania dostaw z winy Wykonawcy, Zamawiający utraci w całości lub w części dotację, pożyczkę lub inną formę dofinansowania na zadanie Wykonawca zobowiązany jest do naprawienia szkody Zamawiającego w pełnym zakresie, w tym także do zwrotu utraconych korzyści.</w:t>
      </w:r>
    </w:p>
    <w:p w:rsidR="006C3418" w:rsidRPr="00395D69" w:rsidRDefault="006C3418" w:rsidP="00765C85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:rsidR="00A3771C" w:rsidRPr="00395D69" w:rsidRDefault="00A3771C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§ </w:t>
      </w:r>
      <w:r w:rsidR="00844253" w:rsidRPr="00395D69">
        <w:rPr>
          <w:rFonts w:eastAsia="Times New Roman" w:cstheme="minorHAnsi"/>
          <w:b/>
          <w:lang w:eastAsia="pl-PL"/>
        </w:rPr>
        <w:t>7</w:t>
      </w:r>
    </w:p>
    <w:p w:rsidR="00E9311B" w:rsidRPr="00395D69" w:rsidRDefault="000B2F9C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95D69">
        <w:rPr>
          <w:rFonts w:eastAsia="Times New Roman" w:cstheme="minorHAnsi"/>
          <w:b/>
          <w:lang w:eastAsia="pl-PL"/>
        </w:rPr>
        <w:t xml:space="preserve"> Gwarancja i serwis</w:t>
      </w:r>
    </w:p>
    <w:p w:rsidR="001F6051" w:rsidRPr="00395D69" w:rsidRDefault="001F6051" w:rsidP="00A3771C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:rsidR="00E9311B" w:rsidRPr="00395D69" w:rsidRDefault="00E9311B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Wykonawca udziela gwarancji na dostarczony </w:t>
      </w:r>
      <w:r w:rsidR="00AA5A56">
        <w:rPr>
          <w:rFonts w:eastAsia="Times New Roman" w:cstheme="minorHAnsi"/>
          <w:lang w:eastAsia="pl-PL"/>
        </w:rPr>
        <w:t xml:space="preserve">i zamontowany </w:t>
      </w:r>
      <w:r w:rsidR="002972B4">
        <w:rPr>
          <w:rFonts w:eastAsia="Times New Roman" w:cstheme="minorHAnsi"/>
          <w:lang w:eastAsia="pl-PL"/>
        </w:rPr>
        <w:t>przedmiot umowy</w:t>
      </w:r>
      <w:r w:rsidRPr="00395D69">
        <w:rPr>
          <w:rFonts w:eastAsia="Times New Roman" w:cstheme="minorHAnsi"/>
          <w:lang w:eastAsia="pl-PL"/>
        </w:rPr>
        <w:t xml:space="preserve"> na okres </w:t>
      </w:r>
      <w:r w:rsidR="002972B4">
        <w:rPr>
          <w:rFonts w:eastAsia="Times New Roman" w:cstheme="minorHAnsi"/>
          <w:b/>
          <w:bCs/>
          <w:lang w:eastAsia="pl-PL"/>
        </w:rPr>
        <w:t>24 miesiący</w:t>
      </w:r>
      <w:r w:rsidRPr="00395D69">
        <w:rPr>
          <w:rFonts w:eastAsia="Times New Roman" w:cstheme="minorHAnsi"/>
          <w:lang w:eastAsia="pl-PL"/>
        </w:rPr>
        <w:t xml:space="preserve">, licząc od dnia podpisania </w:t>
      </w:r>
      <w:r w:rsidR="001F6051" w:rsidRPr="00395D69">
        <w:rPr>
          <w:rFonts w:eastAsia="Times New Roman" w:cstheme="minorHAnsi"/>
          <w:lang w:eastAsia="pl-PL"/>
        </w:rPr>
        <w:t>protokołu odbioru końcowego</w:t>
      </w:r>
      <w:r w:rsidRPr="00395D69">
        <w:rPr>
          <w:rFonts w:eastAsia="Times New Roman" w:cstheme="minorHAnsi"/>
          <w:lang w:eastAsia="pl-PL"/>
        </w:rPr>
        <w:t>.</w:t>
      </w:r>
    </w:p>
    <w:p w:rsidR="00E9311B" w:rsidRPr="00395D69" w:rsidRDefault="00E9311B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 przypadku wystąpienia wad w okresie gwarancji, Wykonawca zobowiązuje się do ich usunięcia lub wymiany </w:t>
      </w:r>
      <w:r w:rsidR="001F792B">
        <w:rPr>
          <w:rFonts w:eastAsia="Times New Roman" w:cstheme="minorHAnsi"/>
          <w:lang w:eastAsia="pl-PL"/>
        </w:rPr>
        <w:t>paneli edukacyjnych na nowe</w:t>
      </w:r>
      <w:r w:rsidRPr="00395D69">
        <w:rPr>
          <w:rFonts w:eastAsia="Times New Roman" w:cstheme="minorHAnsi"/>
          <w:lang w:eastAsia="pl-PL"/>
        </w:rPr>
        <w:t xml:space="preserve"> w terminie </w:t>
      </w:r>
      <w:r w:rsidR="00AC6E12" w:rsidRPr="00395D69">
        <w:rPr>
          <w:rFonts w:eastAsia="Times New Roman" w:cstheme="minorHAnsi"/>
          <w:lang w:eastAsia="pl-PL"/>
        </w:rPr>
        <w:t>30</w:t>
      </w:r>
      <w:r w:rsidRPr="00395D69">
        <w:rPr>
          <w:rFonts w:eastAsia="Times New Roman" w:cstheme="minorHAnsi"/>
          <w:lang w:eastAsia="pl-PL"/>
        </w:rPr>
        <w:t xml:space="preserve"> dni od zgłoszenia, na własny koszt.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Usunięcie wad i usterek zostanie każdorazowo potwierdzona protokołem odbioru. Okres gwarancji zostanie przedłużony o czas naprawy/ wymiany.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W przypadku maksymalnie 3 napraw  gwarancyjnych tego samego elementu Wykonawca będzie zobowiązany dokonać wymiany na nowy, wolny od wad.</w:t>
      </w:r>
    </w:p>
    <w:p w:rsidR="00267D59" w:rsidRPr="00395D69" w:rsidRDefault="00267D59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 xml:space="preserve">W ramach udzielonej gwarancji Wykonawca zapewnia autoryzowany serwis techniczny i nie może odmówić wymiany niesprawnej części na nową, w przypadku, gdy jej naprawa nie gwarantuje prawidłowej pracy </w:t>
      </w:r>
      <w:r w:rsidR="001F792B">
        <w:rPr>
          <w:rFonts w:eastAsia="Times New Roman" w:cstheme="minorHAnsi"/>
          <w:lang w:eastAsia="pl-PL"/>
        </w:rPr>
        <w:t>paneli</w:t>
      </w:r>
      <w:r w:rsidR="007D269F">
        <w:rPr>
          <w:rFonts w:eastAsia="Times New Roman" w:cstheme="minorHAnsi"/>
          <w:lang w:eastAsia="pl-PL"/>
        </w:rPr>
        <w:t>.</w:t>
      </w:r>
      <w:r w:rsidRPr="00395D69">
        <w:rPr>
          <w:rFonts w:eastAsia="Times New Roman" w:cstheme="minorHAnsi"/>
          <w:lang w:eastAsia="pl-PL"/>
        </w:rPr>
        <w:t xml:space="preserve"> Wymagany jest autoryzowany serwis na terenie Polski, wsparcie techniczne w języku polskim.</w:t>
      </w:r>
    </w:p>
    <w:p w:rsidR="000B2F9C" w:rsidRPr="00395D69" w:rsidRDefault="00290F6E" w:rsidP="001F6051">
      <w:pPr>
        <w:numPr>
          <w:ilvl w:val="0"/>
          <w:numId w:val="5"/>
        </w:numPr>
        <w:spacing w:after="0"/>
        <w:ind w:left="0" w:hanging="357"/>
        <w:jc w:val="both"/>
        <w:rPr>
          <w:rFonts w:eastAsia="Times New Roman" w:cstheme="minorHAnsi"/>
          <w:lang w:eastAsia="pl-PL"/>
        </w:rPr>
      </w:pPr>
      <w:r w:rsidRPr="00395D69">
        <w:rPr>
          <w:rFonts w:eastAsia="Times New Roman" w:cstheme="minorHAnsi"/>
          <w:lang w:eastAsia="pl-PL"/>
        </w:rPr>
        <w:t>Niniejsza umowa stanowi dokument gwarancyjny.</w:t>
      </w:r>
    </w:p>
    <w:p w:rsidR="00F06CE0" w:rsidRPr="00395D69" w:rsidRDefault="00F06CE0" w:rsidP="001F6051">
      <w:pPr>
        <w:spacing w:after="0"/>
        <w:rPr>
          <w:rFonts w:eastAsia="Times New Roman" w:cstheme="minorHAnsi"/>
          <w:lang w:eastAsia="pl-PL"/>
        </w:rPr>
      </w:pPr>
    </w:p>
    <w:p w:rsidR="00F06CE0" w:rsidRPr="00395D69" w:rsidRDefault="00F06CE0" w:rsidP="00F06CE0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-10"/>
          <w:sz w:val="22"/>
          <w:szCs w:val="22"/>
        </w:rPr>
        <w:t>8</w:t>
      </w:r>
    </w:p>
    <w:p w:rsidR="00F06CE0" w:rsidRPr="00395D69" w:rsidRDefault="00F06CE0" w:rsidP="0052297E">
      <w:pPr>
        <w:ind w:left="2709" w:right="2709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Odstąpienie</w:t>
      </w:r>
      <w:r w:rsidRPr="00395D69">
        <w:rPr>
          <w:rFonts w:cstheme="minorHAnsi"/>
          <w:b/>
          <w:spacing w:val="-4"/>
        </w:rPr>
        <w:t xml:space="preserve"> </w:t>
      </w:r>
      <w:r w:rsidRPr="00395D69">
        <w:rPr>
          <w:rFonts w:cstheme="minorHAnsi"/>
          <w:b/>
        </w:rPr>
        <w:t>od</w:t>
      </w:r>
      <w:r w:rsidRPr="00395D69">
        <w:rPr>
          <w:rFonts w:cstheme="minorHAnsi"/>
          <w:b/>
          <w:spacing w:val="-2"/>
        </w:rPr>
        <w:t xml:space="preserve"> </w:t>
      </w:r>
      <w:r w:rsidRPr="00395D69">
        <w:rPr>
          <w:rFonts w:cstheme="minorHAnsi"/>
          <w:b/>
          <w:spacing w:val="-4"/>
        </w:rPr>
        <w:t>umowy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 razie wystąpienia istotnej zmiany okoliczności powodującej, że wykonanie umowy nie leży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interesie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publicznym, czego nie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można było przewidzieć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chwili zawarcia umowy, Zamawiający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może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odstąpić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terminie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30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dni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od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powzięcia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wiadomości</w:t>
      </w:r>
      <w:r w:rsidRPr="00395D69">
        <w:rPr>
          <w:rFonts w:asciiTheme="minorHAnsi" w:hAnsiTheme="minorHAnsi" w:cstheme="minorHAnsi"/>
          <w:spacing w:val="40"/>
        </w:rPr>
        <w:t xml:space="preserve"> </w:t>
      </w:r>
      <w:r w:rsidRPr="00395D69">
        <w:rPr>
          <w:rFonts w:asciiTheme="minorHAnsi" w:hAnsiTheme="minorHAnsi" w:cstheme="minorHAnsi"/>
        </w:rPr>
        <w:t>o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powyższych okolicznościach. W takim przypadku Wykonawca nie może żądać wynagrodzenia za niezrealizowaną część umowy oraz kary umownej.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może odstąpić od Umowy, jeśli Wykonawca będzie wykonywał Przedmiot Umowy w sposób wadliwy lub sprzeczny z Umową. W takim przypadku Zamawiający wezwie Wykonawcę do zmiany sposobu wykonania Przedmiotu Umowy</w:t>
      </w:r>
      <w:r w:rsidR="001F792B">
        <w:rPr>
          <w:rFonts w:asciiTheme="minorHAnsi" w:hAnsiTheme="minorHAnsi" w:cstheme="minorHAnsi"/>
        </w:rPr>
        <w:t>.</w:t>
      </w:r>
      <w:r w:rsidRPr="00395D69">
        <w:rPr>
          <w:rFonts w:asciiTheme="minorHAnsi" w:hAnsiTheme="minorHAnsi" w:cstheme="minorHAnsi"/>
        </w:rPr>
        <w:t xml:space="preserve"> Po bezskutecznym upływie terminu Zamawiający może odstąpić od Umowy</w:t>
      </w:r>
      <w:r w:rsidR="001F792B">
        <w:rPr>
          <w:rFonts w:asciiTheme="minorHAnsi" w:hAnsiTheme="minorHAnsi" w:cstheme="minorHAnsi"/>
        </w:rPr>
        <w:t xml:space="preserve"> w ciągu 1 tygodnia od daty określonej w wezwaniu</w:t>
      </w:r>
      <w:r w:rsidRPr="00395D69">
        <w:rPr>
          <w:rFonts w:asciiTheme="minorHAnsi" w:hAnsiTheme="minorHAnsi" w:cstheme="minorHAnsi"/>
        </w:rPr>
        <w:t>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Odstąpienie od Umowy przez Wykonawcę, z przyczyn podanych w ust. 2 powoduje obowiązek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zapłaty kary umownej przez Wykonawcę z jego winy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>na rzecz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 xml:space="preserve">Zamawiającego, w wysokości, o której mowa w § 6 ust. 1 pkt. </w:t>
      </w:r>
      <w:r w:rsidR="001D1A3E">
        <w:rPr>
          <w:rFonts w:asciiTheme="minorHAnsi" w:hAnsiTheme="minorHAnsi" w:cstheme="minorHAnsi"/>
        </w:rPr>
        <w:t>a</w:t>
      </w:r>
      <w:r w:rsidRPr="00395D69">
        <w:rPr>
          <w:rFonts w:asciiTheme="minorHAnsi" w:hAnsiTheme="minorHAnsi" w:cstheme="minorHAnsi"/>
        </w:rPr>
        <w:t xml:space="preserve"> niniejszej Umowy.</w:t>
      </w:r>
    </w:p>
    <w:p w:rsidR="00F06CE0" w:rsidRPr="00395D69" w:rsidRDefault="00F06CE0" w:rsidP="0052297E">
      <w:pPr>
        <w:pStyle w:val="Akapitzlist"/>
        <w:numPr>
          <w:ilvl w:val="0"/>
          <w:numId w:val="15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Zamawiający jest uprawniony do rozwiązania umowy w trybie natychmiastowym z winy Wykonawcy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bez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prawa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do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odszkodowania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dla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Wykonawcy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w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przypadku</w:t>
      </w:r>
      <w:r w:rsidRPr="00395D69">
        <w:rPr>
          <w:rFonts w:asciiTheme="minorHAnsi" w:hAnsiTheme="minorHAnsi" w:cstheme="minorHAnsi"/>
          <w:spacing w:val="80"/>
          <w:w w:val="150"/>
        </w:rPr>
        <w:t xml:space="preserve"> </w:t>
      </w:r>
      <w:r w:rsidRPr="00395D69">
        <w:rPr>
          <w:rFonts w:asciiTheme="minorHAnsi" w:hAnsiTheme="minorHAnsi" w:cstheme="minorHAnsi"/>
        </w:rPr>
        <w:t>zwłoki w dostarczeniu Przedmiotu Umowy trwającego co najmniej 14 dni.</w:t>
      </w:r>
    </w:p>
    <w:p w:rsidR="00F06CE0" w:rsidRPr="00395D69" w:rsidRDefault="00F06CE0" w:rsidP="00E9311B">
      <w:pPr>
        <w:spacing w:after="0" w:line="240" w:lineRule="auto"/>
        <w:rPr>
          <w:rFonts w:eastAsia="Times New Roman" w:cstheme="minorHAnsi"/>
          <w:lang w:eastAsia="pl-PL"/>
        </w:rPr>
      </w:pPr>
    </w:p>
    <w:p w:rsidR="00F06CE0" w:rsidRPr="00395D69" w:rsidRDefault="00F06CE0" w:rsidP="00791476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:rsidR="001B3B3D" w:rsidRPr="00395D69" w:rsidRDefault="00F06CE0" w:rsidP="00791476">
      <w:pPr>
        <w:pStyle w:val="Nagwek1"/>
        <w:ind w:left="0" w:right="0" w:hanging="357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>§</w:t>
      </w: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-10"/>
          <w:sz w:val="22"/>
          <w:szCs w:val="22"/>
        </w:rPr>
        <w:t>9</w:t>
      </w:r>
    </w:p>
    <w:p w:rsidR="00DC2A64" w:rsidRPr="00395D69" w:rsidRDefault="00DC2A64" w:rsidP="00791476">
      <w:pPr>
        <w:pStyle w:val="Nagwek1"/>
        <w:ind w:left="0" w:right="0" w:hanging="357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pacing w:val="-10"/>
          <w:sz w:val="22"/>
          <w:szCs w:val="22"/>
        </w:rPr>
        <w:t>Ochrona danych osobowych</w:t>
      </w:r>
    </w:p>
    <w:p w:rsidR="001B3B3D" w:rsidRPr="00395D69" w:rsidRDefault="001B3B3D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DC2A64" w:rsidRPr="00395D69" w:rsidRDefault="00DC2A64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1.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Każda ze stron zobowiązana jest do realizacji obowiązków informacyjnych określonych przepisami Parlamentu Europejskiego  i Rady (UE)</w:t>
      </w:r>
      <w:r w:rsidR="008A6F1B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2016/679 z dnia 27 kwietnia 2016 r. w sprawie ochrony osób fizycznych w związku z przetwarzaniem danych osobowych i w sprawie swobodnego przepływu takich danych oraz uchwalenie dyrektywy 95/46/WE (ogólne rozporządzenie o ochronie danych osobowych Dz. Urz. EU L 119z 04.05.2016 r., dalej RODO), w takim zakresie w jakim są do tego zobowiązane, zgodnie z przepisami.</w:t>
      </w:r>
    </w:p>
    <w:p w:rsidR="008A6F1B" w:rsidRPr="00395D69" w:rsidRDefault="008A6F1B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2.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Wykonawca oświadcza, ze znany jest mu fakt, iż treść niniejszej umowy, a w szczególności przedmiot umowy i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lastRenderedPageBreak/>
        <w:t xml:space="preserve">wysokość wynagrodzenia, stanowią informację publiczną w rozumieniu art. 1 ust.1 ustawy z dnia 6 września 2001 r. o dostępie </w:t>
      </w:r>
      <w:r w:rsidR="00E73F3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do informacji publicznej (Dz.U. z 2020 r. poz. 2176 ze zm.)., która podlega udostępnieniu  w trybie przedmiotowej ustawy, z zastrzeżeniem ust. 3 poniżej.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3.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Wykonawca wyraża zgodę na udostepnienie w trybie ustawy, o której mowa w ust. 2 niniejszego paragrafu, zawartych w niniejszej umowie dotyczących go danych  osobowych w zakresie obejmującym imię i nazwisko, a w przypadku prowadzenia działalności gospodarczej również w zakresie firmy.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4.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Wykonawca zobowiąże swój personel do zabezpieczenia danych o których mowa  w ust. 1 w poufności, także po ustaniu zatrudnienia.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5. </w:t>
      </w:r>
      <w:r w:rsidR="0079147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Zamawiający zastrzega sobie możliwość rozwiązania umowy w przypadku naruszenia  przez Wykonawcę warunków bezpieczeństwa i ochrony danych osobowych.</w:t>
      </w:r>
    </w:p>
    <w:p w:rsidR="00E73F36" w:rsidRPr="00395D69" w:rsidRDefault="00E73F36" w:rsidP="00791476">
      <w:pPr>
        <w:pStyle w:val="Nagwek1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6. W przypadku naruszenia przepisów dotyczących danych osobowych przez którąkolwiek ze Stron lub ich pracowników, bądź inne osoby podległe, Strony ponoszą względem siebie pełną odpowiedzialność odszkodowawczą z tego tytułu. </w:t>
      </w:r>
    </w:p>
    <w:p w:rsidR="001B3B3D" w:rsidRPr="00395D69" w:rsidRDefault="001B3B3D" w:rsidP="00395D69">
      <w:pPr>
        <w:pStyle w:val="Nagwek1"/>
        <w:spacing w:before="37"/>
        <w:ind w:left="0"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9D7F86" w:rsidRPr="00395D69" w:rsidRDefault="002D6E1C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1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="001B3B3D" w:rsidRPr="00395D69">
        <w:rPr>
          <w:rFonts w:asciiTheme="minorHAnsi" w:hAnsiTheme="minorHAnsi" w:cstheme="minorHAnsi"/>
          <w:sz w:val="22"/>
          <w:szCs w:val="22"/>
        </w:rPr>
        <w:t>§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1"/>
          <w:sz w:val="22"/>
          <w:szCs w:val="22"/>
        </w:rPr>
        <w:t>10</w:t>
      </w:r>
    </w:p>
    <w:p w:rsidR="001B3B3D" w:rsidRPr="00395D69" w:rsidRDefault="009D7F86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                      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602CC" w:rsidRPr="00395D69">
        <w:rPr>
          <w:rFonts w:asciiTheme="minorHAnsi" w:hAnsiTheme="minorHAnsi" w:cstheme="minorHAnsi"/>
          <w:spacing w:val="-10"/>
          <w:sz w:val="22"/>
          <w:szCs w:val="22"/>
        </w:rPr>
        <w:t>Z</w:t>
      </w:r>
      <w:r w:rsidR="001B3B3D" w:rsidRPr="00395D69">
        <w:rPr>
          <w:rFonts w:asciiTheme="minorHAnsi" w:hAnsiTheme="minorHAnsi" w:cstheme="minorHAnsi"/>
          <w:spacing w:val="-10"/>
          <w:sz w:val="22"/>
          <w:szCs w:val="22"/>
        </w:rPr>
        <w:t xml:space="preserve">asada </w:t>
      </w:r>
      <w:r w:rsidR="001602CC" w:rsidRPr="00395D69">
        <w:rPr>
          <w:rFonts w:asciiTheme="minorHAnsi" w:hAnsiTheme="minorHAnsi" w:cstheme="minorHAnsi"/>
          <w:spacing w:val="-10"/>
          <w:sz w:val="22"/>
          <w:szCs w:val="22"/>
        </w:rPr>
        <w:t>DSNH</w:t>
      </w:r>
    </w:p>
    <w:p w:rsidR="009D7F86" w:rsidRPr="00395D69" w:rsidRDefault="009D7F86" w:rsidP="002D6E1C">
      <w:pPr>
        <w:pStyle w:val="Nagwek1"/>
        <w:spacing w:before="37"/>
        <w:ind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1602CC" w:rsidRPr="00395D69" w:rsidRDefault="001602CC" w:rsidP="009D7F86">
      <w:pPr>
        <w:spacing w:after="0"/>
        <w:ind w:hanging="357"/>
        <w:jc w:val="both"/>
        <w:rPr>
          <w:rFonts w:cstheme="minorHAnsi"/>
        </w:rPr>
      </w:pPr>
      <w:r w:rsidRPr="00395D69">
        <w:rPr>
          <w:rFonts w:cstheme="minorHAnsi"/>
        </w:rPr>
        <w:t xml:space="preserve">1. </w:t>
      </w:r>
      <w:r w:rsidR="009D7F86" w:rsidRPr="00395D69">
        <w:rPr>
          <w:rFonts w:cstheme="minorHAnsi"/>
        </w:rPr>
        <w:t xml:space="preserve">   </w:t>
      </w:r>
      <w:r w:rsidRPr="00395D69">
        <w:rPr>
          <w:rFonts w:cstheme="minorHAnsi"/>
        </w:rPr>
        <w:t>Załącznik pn. „Oświadczenie o zgodności z zasadą DNSH”,  stanowi integralną część niniejszej umowy. Wykonawca zobowiązany jest do jego podpisania oraz realizacji postanowień w nim zawartych przez cały okres obowiązywania umowy, zgodnie z obowiązującymi przepisami prawa oraz wytycznymi dotyczącymi realizacji projektów finansowanych ze środków Unii Europejskiej, w tym w szczególności w zakresie przestrzegania zasady DNSH.</w:t>
      </w:r>
    </w:p>
    <w:p w:rsidR="001602CC" w:rsidRPr="00395D69" w:rsidRDefault="001602CC" w:rsidP="009D7F86">
      <w:pPr>
        <w:spacing w:after="0"/>
        <w:ind w:hanging="357"/>
        <w:jc w:val="both"/>
        <w:rPr>
          <w:rFonts w:cstheme="minorHAnsi"/>
        </w:rPr>
      </w:pPr>
      <w:r w:rsidRPr="00395D69">
        <w:rPr>
          <w:rFonts w:cstheme="minorHAnsi"/>
        </w:rPr>
        <w:t>2.</w:t>
      </w:r>
      <w:r w:rsidR="009D7F86" w:rsidRPr="00395D69">
        <w:rPr>
          <w:rFonts w:cstheme="minorHAnsi"/>
        </w:rPr>
        <w:t xml:space="preserve">   </w:t>
      </w:r>
      <w:r w:rsidRPr="00395D69">
        <w:rPr>
          <w:rFonts w:cstheme="minorHAnsi"/>
        </w:rPr>
        <w:t xml:space="preserve"> Niewykonanie lub nienależyte wykonanie obowiązków wynikających z przedmiotowego załącznika, w tym naruszenie zasady DNSH, stanowi istotne naruszenie postanowień umowy i może skutkować zastosowaniem przez Zamawiającego środków przewidzianych w umowie oraz przepisach prawa, w szczególności naliczeniem kar umownych, wstrzymaniem płatności, rozwiązaniem umowy z przyczyn leżących po stronie Wykonawcy, a także obowiązkiem zwrotu całości lub części dofinansowania, jeżeli taki obowiązek wynika z przepisów lub wytycznych.</w:t>
      </w:r>
    </w:p>
    <w:p w:rsidR="00760214" w:rsidRPr="00395D69" w:rsidRDefault="00760214" w:rsidP="009D7F86">
      <w:pPr>
        <w:rPr>
          <w:rFonts w:cstheme="minorHAnsi"/>
        </w:rPr>
      </w:pPr>
    </w:p>
    <w:p w:rsidR="00290F6E" w:rsidRPr="00395D69" w:rsidRDefault="00844253" w:rsidP="0005450D">
      <w:pPr>
        <w:spacing w:after="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>§ 11</w:t>
      </w:r>
    </w:p>
    <w:p w:rsidR="009D7F86" w:rsidRPr="00395D69" w:rsidRDefault="009D7F86" w:rsidP="0005450D">
      <w:pPr>
        <w:spacing w:after="0"/>
        <w:jc w:val="center"/>
        <w:rPr>
          <w:rFonts w:cstheme="minorHAnsi"/>
          <w:b/>
          <w:spacing w:val="-10"/>
        </w:rPr>
      </w:pPr>
      <w:r w:rsidRPr="00395D69">
        <w:rPr>
          <w:rFonts w:cstheme="minorHAnsi"/>
          <w:b/>
          <w:spacing w:val="-10"/>
        </w:rPr>
        <w:t>Oświadczenie Podmiotu udostępniającego zasoby</w:t>
      </w:r>
    </w:p>
    <w:p w:rsidR="0005450D" w:rsidRPr="00395D69" w:rsidRDefault="0005450D" w:rsidP="0005450D">
      <w:pPr>
        <w:spacing w:after="0"/>
        <w:jc w:val="center"/>
        <w:rPr>
          <w:rFonts w:cstheme="minorHAnsi"/>
          <w:b/>
        </w:rPr>
      </w:pPr>
    </w:p>
    <w:p w:rsidR="00640EF1" w:rsidRPr="00395D69" w:rsidRDefault="00640EF1" w:rsidP="00EE73B1">
      <w:pPr>
        <w:pStyle w:val="Nagwek1"/>
        <w:spacing w:line="276" w:lineRule="auto"/>
        <w:ind w:left="0" w:right="0" w:hanging="357"/>
        <w:jc w:val="both"/>
        <w:rPr>
          <w:rFonts w:asciiTheme="minorHAnsi" w:hAnsiTheme="minorHAnsi" w:cstheme="minorHAnsi"/>
          <w:b w:val="0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1. </w:t>
      </w:r>
      <w:r w:rsidR="009D7F86"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 xml:space="preserve">    </w:t>
      </w:r>
      <w:r w:rsidRPr="00395D69">
        <w:rPr>
          <w:rFonts w:asciiTheme="minorHAnsi" w:hAnsiTheme="minorHAnsi" w:cstheme="minorHAnsi"/>
          <w:b w:val="0"/>
          <w:spacing w:val="-10"/>
          <w:sz w:val="22"/>
          <w:szCs w:val="22"/>
        </w:rPr>
        <w:t>Załącznik „Oświadczenie Podmiotu udostępniającego zasoby”</w:t>
      </w:r>
      <w:r w:rsidRPr="00395D69">
        <w:rPr>
          <w:rFonts w:asciiTheme="minorHAnsi" w:hAnsiTheme="minorHAnsi" w:cstheme="minorHAnsi"/>
          <w:b w:val="0"/>
          <w:sz w:val="22"/>
          <w:szCs w:val="22"/>
        </w:rPr>
        <w:t>,  stanowi integralną część niniejszej umowy. Wykonawca zobowiązany jest do jego podpisania oraz realizacji postanowień w nim zawartych przez cały okres obowiązywania umowy, zgodnie z obowiązującymi przepisami prawa oraz wytycznymi dotyczącymi realizacji projektów finansowanych ze środków Unii Europejskiej</w:t>
      </w:r>
    </w:p>
    <w:p w:rsidR="001B3B3D" w:rsidRPr="00395D69" w:rsidRDefault="001B3B3D" w:rsidP="009D7F86">
      <w:pPr>
        <w:pStyle w:val="Nagwek1"/>
        <w:ind w:left="0" w:right="0" w:hanging="357"/>
        <w:jc w:val="both"/>
        <w:rPr>
          <w:rFonts w:asciiTheme="minorHAnsi" w:hAnsiTheme="minorHAnsi" w:cstheme="minorHAnsi"/>
          <w:spacing w:val="-10"/>
          <w:sz w:val="22"/>
          <w:szCs w:val="22"/>
        </w:rPr>
      </w:pPr>
    </w:p>
    <w:p w:rsidR="001B3B3D" w:rsidRPr="00395D69" w:rsidRDefault="002D6E1C" w:rsidP="001B3B3D">
      <w:pPr>
        <w:pStyle w:val="Nagwek1"/>
        <w:spacing w:before="37"/>
        <w:ind w:left="4529" w:right="0"/>
        <w:jc w:val="both"/>
        <w:rPr>
          <w:rFonts w:asciiTheme="minorHAnsi" w:hAnsiTheme="minorHAnsi" w:cstheme="minorHAnsi"/>
          <w:spacing w:val="-10"/>
          <w:sz w:val="22"/>
          <w:szCs w:val="22"/>
        </w:rPr>
      </w:pPr>
      <w:r w:rsidRPr="00395D69">
        <w:rPr>
          <w:rFonts w:asciiTheme="minorHAnsi" w:hAnsiTheme="minorHAnsi" w:cstheme="minorHAnsi"/>
          <w:sz w:val="22"/>
          <w:szCs w:val="22"/>
        </w:rPr>
        <w:t xml:space="preserve"> </w:t>
      </w:r>
      <w:r w:rsidR="001B3B3D" w:rsidRPr="00395D69">
        <w:rPr>
          <w:rFonts w:asciiTheme="minorHAnsi" w:hAnsiTheme="minorHAnsi" w:cstheme="minorHAnsi"/>
          <w:sz w:val="22"/>
          <w:szCs w:val="22"/>
        </w:rPr>
        <w:t>§</w:t>
      </w:r>
      <w:r w:rsidR="001B3B3D" w:rsidRPr="00395D6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844253" w:rsidRPr="00395D69">
        <w:rPr>
          <w:rFonts w:asciiTheme="minorHAnsi" w:hAnsiTheme="minorHAnsi" w:cstheme="minorHAnsi"/>
          <w:spacing w:val="1"/>
          <w:sz w:val="22"/>
          <w:szCs w:val="22"/>
        </w:rPr>
        <w:t>12</w:t>
      </w:r>
    </w:p>
    <w:p w:rsidR="001B3B3D" w:rsidRPr="00395D69" w:rsidRDefault="001B3B3D" w:rsidP="001B3B3D">
      <w:pPr>
        <w:ind w:left="2709" w:right="2710"/>
        <w:jc w:val="center"/>
        <w:rPr>
          <w:rFonts w:cstheme="minorHAnsi"/>
          <w:b/>
        </w:rPr>
      </w:pPr>
      <w:r w:rsidRPr="00395D69">
        <w:rPr>
          <w:rFonts w:cstheme="minorHAnsi"/>
          <w:b/>
        </w:rPr>
        <w:t xml:space="preserve">   Inne</w:t>
      </w:r>
      <w:r w:rsidRPr="00395D69">
        <w:rPr>
          <w:rFonts w:cstheme="minorHAnsi"/>
          <w:b/>
          <w:spacing w:val="-1"/>
        </w:rPr>
        <w:t xml:space="preserve"> </w:t>
      </w:r>
      <w:r w:rsidRPr="00395D69">
        <w:rPr>
          <w:rFonts w:cstheme="minorHAnsi"/>
          <w:b/>
          <w:spacing w:val="-2"/>
        </w:rPr>
        <w:t>postanowienia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Spory w</w:t>
      </w:r>
      <w:r w:rsidRPr="00395D69">
        <w:rPr>
          <w:rFonts w:asciiTheme="minorHAnsi" w:hAnsiTheme="minorHAnsi" w:cstheme="minorHAnsi"/>
          <w:spacing w:val="-1"/>
        </w:rPr>
        <w:t xml:space="preserve"> </w:t>
      </w:r>
      <w:r w:rsidRPr="00395D69">
        <w:rPr>
          <w:rFonts w:asciiTheme="minorHAnsi" w:hAnsiTheme="minorHAnsi" w:cstheme="minorHAnsi"/>
        </w:rPr>
        <w:t xml:space="preserve">pierwszej kolejności stosownie do art. 591 ust. 1 ustawy </w:t>
      </w:r>
      <w:proofErr w:type="spellStart"/>
      <w:r w:rsidRPr="00395D69">
        <w:rPr>
          <w:rFonts w:asciiTheme="minorHAnsi" w:hAnsiTheme="minorHAnsi" w:cstheme="minorHAnsi"/>
        </w:rPr>
        <w:t>Pzp</w:t>
      </w:r>
      <w:proofErr w:type="spellEnd"/>
      <w:r w:rsidRPr="00395D69">
        <w:rPr>
          <w:rFonts w:asciiTheme="minorHAnsi" w:hAnsiTheme="minorHAnsi" w:cstheme="minorHAnsi"/>
        </w:rPr>
        <w:t xml:space="preserve"> będą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rozwiązywane poprzez mediacje lub inne polubowne rozwiązanie sporu wynikającego z zamówienia zarówno przez Sąd Polubowny przy Prokuratorii Generalnej Rzeczypospolitej Polskiej, jak również przez wybranego mediatora lub osobę prowadzącą inne polubowne rozwiązanie sporu, a następnie w sądzie właściwym dla siedziby Zamawiającego.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 sprawach nieuregulowanych niniejszą umową mają zastosowanie przepisy Kodeksu Cywilnego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lastRenderedPageBreak/>
        <w:t>oraz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Ustawy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z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dnia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11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września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2019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r.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Prawo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zamówień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publicznych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(tj.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</w:rPr>
        <w:t>Dz.</w:t>
      </w:r>
      <w:r w:rsidRPr="00395D69">
        <w:rPr>
          <w:rFonts w:asciiTheme="minorHAnsi" w:hAnsiTheme="minorHAnsi" w:cstheme="minorHAnsi"/>
          <w:spacing w:val="-4"/>
        </w:rPr>
        <w:t xml:space="preserve"> </w:t>
      </w:r>
      <w:r w:rsidRPr="00395D69">
        <w:rPr>
          <w:rFonts w:asciiTheme="minorHAnsi" w:hAnsiTheme="minorHAnsi" w:cstheme="minorHAnsi"/>
        </w:rPr>
        <w:t>U. 2024 r. poz. 1320).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Wszelkie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zmiany</w:t>
      </w:r>
      <w:r w:rsidRPr="00395D69">
        <w:rPr>
          <w:rFonts w:asciiTheme="minorHAnsi" w:hAnsiTheme="minorHAnsi" w:cstheme="minorHAnsi"/>
          <w:spacing w:val="-9"/>
        </w:rPr>
        <w:t xml:space="preserve"> </w:t>
      </w:r>
      <w:r w:rsidRPr="00395D69">
        <w:rPr>
          <w:rFonts w:asciiTheme="minorHAnsi" w:hAnsiTheme="minorHAnsi" w:cstheme="minorHAnsi"/>
        </w:rPr>
        <w:t>treści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-7"/>
        </w:rPr>
        <w:t xml:space="preserve"> </w:t>
      </w:r>
      <w:r w:rsidRPr="00395D69">
        <w:rPr>
          <w:rFonts w:asciiTheme="minorHAnsi" w:hAnsiTheme="minorHAnsi" w:cstheme="minorHAnsi"/>
        </w:rPr>
        <w:t>wymagają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formy</w:t>
      </w:r>
      <w:r w:rsidRPr="00395D69">
        <w:rPr>
          <w:rFonts w:asciiTheme="minorHAnsi" w:hAnsiTheme="minorHAnsi" w:cstheme="minorHAnsi"/>
          <w:spacing w:val="-9"/>
        </w:rPr>
        <w:t xml:space="preserve"> </w:t>
      </w:r>
      <w:r w:rsidRPr="00395D69">
        <w:rPr>
          <w:rFonts w:asciiTheme="minorHAnsi" w:hAnsiTheme="minorHAnsi" w:cstheme="minorHAnsi"/>
        </w:rPr>
        <w:t>pisemnej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pod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rygorem</w:t>
      </w:r>
      <w:r w:rsidRPr="00395D69">
        <w:rPr>
          <w:rFonts w:asciiTheme="minorHAnsi" w:hAnsiTheme="minorHAnsi" w:cstheme="minorHAnsi"/>
          <w:spacing w:val="-8"/>
        </w:rPr>
        <w:t xml:space="preserve"> </w:t>
      </w:r>
      <w:r w:rsidRPr="00395D69">
        <w:rPr>
          <w:rFonts w:asciiTheme="minorHAnsi" w:hAnsiTheme="minorHAnsi" w:cstheme="minorHAnsi"/>
        </w:rPr>
        <w:t>nieważności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 xml:space="preserve">takiej </w:t>
      </w:r>
      <w:r w:rsidRPr="00395D69">
        <w:rPr>
          <w:rFonts w:asciiTheme="minorHAnsi" w:hAnsiTheme="minorHAnsi" w:cstheme="minorHAnsi"/>
          <w:spacing w:val="-2"/>
        </w:rPr>
        <w:t>zmiany.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501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Niniejsza umowa sporządzona została w 2 jednobrzmiących egzemplarzach, po jednym dla każdej ze stron.</w:t>
      </w:r>
    </w:p>
    <w:p w:rsidR="001B3B3D" w:rsidRPr="00395D69" w:rsidRDefault="001B3B3D" w:rsidP="006C2F2F">
      <w:pPr>
        <w:pStyle w:val="Akapitzlist"/>
        <w:numPr>
          <w:ilvl w:val="0"/>
          <w:numId w:val="17"/>
        </w:numPr>
        <w:tabs>
          <w:tab w:val="left" w:pos="339"/>
        </w:tabs>
        <w:spacing w:line="276" w:lineRule="auto"/>
        <w:ind w:left="0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>Załącznikami</w:t>
      </w:r>
      <w:r w:rsidRPr="00395D69">
        <w:rPr>
          <w:rFonts w:asciiTheme="minorHAnsi" w:hAnsiTheme="minorHAnsi" w:cstheme="minorHAnsi"/>
          <w:spacing w:val="-6"/>
        </w:rPr>
        <w:t xml:space="preserve"> </w:t>
      </w:r>
      <w:r w:rsidRPr="00395D69">
        <w:rPr>
          <w:rFonts w:asciiTheme="minorHAnsi" w:hAnsiTheme="minorHAnsi" w:cstheme="minorHAnsi"/>
        </w:rPr>
        <w:t>do</w:t>
      </w:r>
      <w:r w:rsidRPr="00395D69">
        <w:rPr>
          <w:rFonts w:asciiTheme="minorHAnsi" w:hAnsiTheme="minorHAnsi" w:cstheme="minorHAnsi"/>
          <w:spacing w:val="-5"/>
        </w:rPr>
        <w:t xml:space="preserve"> </w:t>
      </w:r>
      <w:r w:rsidRPr="00395D69">
        <w:rPr>
          <w:rFonts w:asciiTheme="minorHAnsi" w:hAnsiTheme="minorHAnsi" w:cstheme="minorHAnsi"/>
        </w:rPr>
        <w:t>niniejszej</w:t>
      </w:r>
      <w:r w:rsidRPr="00395D69">
        <w:rPr>
          <w:rFonts w:asciiTheme="minorHAnsi" w:hAnsiTheme="minorHAnsi" w:cstheme="minorHAnsi"/>
          <w:spacing w:val="-2"/>
        </w:rPr>
        <w:t xml:space="preserve"> </w:t>
      </w:r>
      <w:r w:rsidRPr="00395D69">
        <w:rPr>
          <w:rFonts w:asciiTheme="minorHAnsi" w:hAnsiTheme="minorHAnsi" w:cstheme="minorHAnsi"/>
        </w:rPr>
        <w:t>umowy</w:t>
      </w:r>
      <w:r w:rsidRPr="00395D69">
        <w:rPr>
          <w:rFonts w:asciiTheme="minorHAnsi" w:hAnsiTheme="minorHAnsi" w:cstheme="minorHAnsi"/>
          <w:spacing w:val="-3"/>
        </w:rPr>
        <w:t xml:space="preserve"> </w:t>
      </w:r>
      <w:r w:rsidRPr="00395D69">
        <w:rPr>
          <w:rFonts w:asciiTheme="minorHAnsi" w:hAnsiTheme="minorHAnsi" w:cstheme="minorHAnsi"/>
          <w:spacing w:val="-5"/>
        </w:rPr>
        <w:t>są:</w:t>
      </w:r>
    </w:p>
    <w:p w:rsidR="001B3B3D" w:rsidRPr="00395D69" w:rsidRDefault="001602CC" w:rsidP="006C2F2F">
      <w:pPr>
        <w:pStyle w:val="Akapitzlist"/>
        <w:numPr>
          <w:ilvl w:val="1"/>
          <w:numId w:val="17"/>
        </w:numPr>
        <w:tabs>
          <w:tab w:val="left" w:pos="860"/>
        </w:tabs>
        <w:spacing w:line="276" w:lineRule="auto"/>
        <w:ind w:left="357" w:hanging="357"/>
        <w:rPr>
          <w:rFonts w:asciiTheme="minorHAnsi" w:hAnsiTheme="minorHAnsi" w:cstheme="minorHAnsi"/>
        </w:rPr>
      </w:pPr>
      <w:r w:rsidRPr="00395D69">
        <w:rPr>
          <w:rFonts w:asciiTheme="minorHAnsi" w:hAnsiTheme="minorHAnsi" w:cstheme="minorHAnsi"/>
        </w:rPr>
        <w:t xml:space="preserve">Załącznik nr 1 do umowy </w:t>
      </w:r>
      <w:r w:rsidR="00765C85">
        <w:rPr>
          <w:rFonts w:asciiTheme="minorHAnsi" w:hAnsiTheme="minorHAnsi" w:cstheme="minorHAnsi"/>
        </w:rPr>
        <w:t>–</w:t>
      </w:r>
      <w:r w:rsidR="001B3B3D" w:rsidRPr="00395D69">
        <w:rPr>
          <w:rFonts w:asciiTheme="minorHAnsi" w:hAnsiTheme="minorHAnsi" w:cstheme="minorHAnsi"/>
        </w:rPr>
        <w:t xml:space="preserve"> </w:t>
      </w:r>
      <w:r w:rsidR="00765C85">
        <w:rPr>
          <w:rFonts w:asciiTheme="minorHAnsi" w:hAnsiTheme="minorHAnsi" w:cstheme="minorHAnsi"/>
        </w:rPr>
        <w:t>Zapytanie ofertowe</w:t>
      </w:r>
      <w:r w:rsidR="001B3B3D" w:rsidRPr="00395D69">
        <w:rPr>
          <w:rFonts w:asciiTheme="minorHAnsi" w:hAnsiTheme="minorHAnsi" w:cstheme="minorHAnsi"/>
        </w:rPr>
        <w:t xml:space="preserve"> wraz z załącznikami </w:t>
      </w:r>
    </w:p>
    <w:p w:rsidR="001B3B3D" w:rsidRPr="00395D69" w:rsidRDefault="00AD4A2A" w:rsidP="006C2F2F">
      <w:pPr>
        <w:pStyle w:val="Tekstpodstawowy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b.</w:t>
      </w:r>
      <w:r w:rsidR="00EE73B1" w:rsidRPr="00395D69">
        <w:rPr>
          <w:rFonts w:asciiTheme="minorHAnsi" w:hAnsiTheme="minorHAnsi" w:cstheme="minorHAnsi"/>
          <w:sz w:val="22"/>
          <w:szCs w:val="22"/>
        </w:rPr>
        <w:t xml:space="preserve"> </w:t>
      </w:r>
      <w:r w:rsidR="006C2F2F" w:rsidRPr="00395D6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792B">
        <w:rPr>
          <w:rFonts w:asciiTheme="minorHAnsi" w:hAnsiTheme="minorHAnsi" w:cstheme="minorHAnsi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05450D" w:rsidRPr="00395D69">
        <w:rPr>
          <w:rFonts w:asciiTheme="minorHAnsi" w:hAnsiTheme="minorHAnsi" w:cstheme="minorHAnsi"/>
          <w:sz w:val="22"/>
          <w:szCs w:val="22"/>
        </w:rPr>
        <w:t>2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do umowy </w:t>
      </w:r>
      <w:r w:rsidR="001602CC" w:rsidRPr="00395D69">
        <w:rPr>
          <w:rFonts w:asciiTheme="minorHAnsi" w:hAnsiTheme="minorHAnsi" w:cstheme="minorHAnsi"/>
          <w:sz w:val="22"/>
          <w:szCs w:val="22"/>
        </w:rPr>
        <w:t>-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Oświadczenie o zgodności z zasadą DNSH</w:t>
      </w:r>
    </w:p>
    <w:p w:rsidR="00760214" w:rsidRPr="00395D69" w:rsidRDefault="00AD4A2A" w:rsidP="006C2F2F">
      <w:pPr>
        <w:pStyle w:val="Tekstpodstawowy"/>
        <w:spacing w:line="276" w:lineRule="auto"/>
        <w:ind w:left="357" w:hanging="357"/>
        <w:rPr>
          <w:rFonts w:asciiTheme="minorHAnsi" w:hAnsiTheme="minorHAnsi" w:cstheme="minorHAnsi"/>
          <w:spacing w:val="-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792B">
        <w:rPr>
          <w:rFonts w:asciiTheme="minorHAnsi" w:hAnsiTheme="minorHAnsi" w:cstheme="minorHAnsi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474E0E" w:rsidRPr="00395D69">
        <w:rPr>
          <w:rFonts w:asciiTheme="minorHAnsi" w:hAnsiTheme="minorHAnsi" w:cstheme="minorHAnsi"/>
          <w:sz w:val="22"/>
          <w:szCs w:val="22"/>
        </w:rPr>
        <w:t>3</w:t>
      </w:r>
      <w:r w:rsidR="00760214" w:rsidRPr="00395D69">
        <w:rPr>
          <w:rFonts w:asciiTheme="minorHAnsi" w:hAnsiTheme="minorHAnsi" w:cstheme="minorHAnsi"/>
          <w:sz w:val="22"/>
          <w:szCs w:val="22"/>
        </w:rPr>
        <w:t xml:space="preserve"> do umowy - Klauzula</w:t>
      </w:r>
      <w:r w:rsidR="00760214" w:rsidRPr="00395D6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informacyjna</w:t>
      </w:r>
      <w:r w:rsidR="00760214"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dotycząca</w:t>
      </w:r>
      <w:r w:rsidR="00760214" w:rsidRPr="00395D6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przetwarzania</w:t>
      </w:r>
      <w:r w:rsidR="00760214" w:rsidRPr="00395D6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="00760214" w:rsidRPr="00395D69">
        <w:rPr>
          <w:rFonts w:asciiTheme="minorHAnsi" w:hAnsiTheme="minorHAnsi" w:cstheme="minorHAnsi"/>
          <w:sz w:val="22"/>
          <w:szCs w:val="22"/>
        </w:rPr>
        <w:t>danych</w:t>
      </w:r>
      <w:r w:rsidR="00760214" w:rsidRPr="00395D69">
        <w:rPr>
          <w:rFonts w:asciiTheme="minorHAnsi" w:hAnsiTheme="minorHAnsi" w:cstheme="minorHAnsi"/>
          <w:spacing w:val="-2"/>
          <w:sz w:val="22"/>
          <w:szCs w:val="22"/>
        </w:rPr>
        <w:t xml:space="preserve"> osobowych</w:t>
      </w:r>
    </w:p>
    <w:p w:rsidR="00760214" w:rsidRPr="00395D69" w:rsidRDefault="00AD4A2A" w:rsidP="006C2F2F">
      <w:pPr>
        <w:spacing w:after="0"/>
        <w:ind w:left="357" w:hanging="357"/>
        <w:rPr>
          <w:rFonts w:cstheme="minorHAnsi"/>
        </w:rPr>
      </w:pPr>
      <w:r>
        <w:rPr>
          <w:rFonts w:cstheme="minorHAnsi"/>
          <w:spacing w:val="-2"/>
        </w:rPr>
        <w:t>d.</w:t>
      </w:r>
      <w:r w:rsidR="00760214" w:rsidRPr="00395D69">
        <w:rPr>
          <w:rFonts w:cstheme="minorHAnsi"/>
          <w:spacing w:val="-2"/>
        </w:rPr>
        <w:t xml:space="preserve">  </w:t>
      </w:r>
      <w:r>
        <w:rPr>
          <w:rFonts w:cstheme="minorHAnsi"/>
          <w:spacing w:val="-2"/>
        </w:rPr>
        <w:t xml:space="preserve"> </w:t>
      </w:r>
      <w:r w:rsidR="001F792B">
        <w:rPr>
          <w:rFonts w:cstheme="minorHAnsi"/>
          <w:spacing w:val="-2"/>
        </w:rPr>
        <w:t xml:space="preserve"> </w:t>
      </w:r>
      <w:r w:rsidR="00760214" w:rsidRPr="00395D69">
        <w:rPr>
          <w:rFonts w:cstheme="minorHAnsi"/>
          <w:spacing w:val="-2"/>
        </w:rPr>
        <w:t xml:space="preserve">Załącznik nr </w:t>
      </w:r>
      <w:r w:rsidR="00474E0E" w:rsidRPr="00395D69">
        <w:rPr>
          <w:rFonts w:cstheme="minorHAnsi"/>
          <w:spacing w:val="-2"/>
        </w:rPr>
        <w:t>4</w:t>
      </w:r>
      <w:r w:rsidR="00760214" w:rsidRPr="00395D69">
        <w:rPr>
          <w:rFonts w:cstheme="minorHAnsi"/>
          <w:spacing w:val="-2"/>
        </w:rPr>
        <w:t xml:space="preserve"> </w:t>
      </w:r>
      <w:r w:rsidR="00760214" w:rsidRPr="00395D69">
        <w:rPr>
          <w:rFonts w:cstheme="minorHAnsi"/>
        </w:rPr>
        <w:t>do umowy</w:t>
      </w:r>
      <w:r w:rsidR="00760214" w:rsidRPr="00395D69">
        <w:rPr>
          <w:rFonts w:cstheme="minorHAnsi"/>
          <w:spacing w:val="-2"/>
        </w:rPr>
        <w:t xml:space="preserve"> -  </w:t>
      </w:r>
      <w:r w:rsidR="00760214" w:rsidRPr="00395D69">
        <w:rPr>
          <w:rFonts w:cstheme="minorHAnsi"/>
        </w:rPr>
        <w:t>Oświadczenie Podmiotu udostępniającego zasoby</w:t>
      </w:r>
    </w:p>
    <w:p w:rsidR="00760214" w:rsidRPr="00395D69" w:rsidRDefault="00760214" w:rsidP="00EE73B1">
      <w:pPr>
        <w:pStyle w:val="Tekstpodstawowy"/>
        <w:spacing w:before="60"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:rsidR="0012160F" w:rsidRPr="00395D69" w:rsidRDefault="0012160F" w:rsidP="00EE73B1">
      <w:pPr>
        <w:pStyle w:val="Tekstpodstawowy"/>
        <w:spacing w:before="60" w:line="276" w:lineRule="auto"/>
        <w:ind w:left="0"/>
        <w:rPr>
          <w:rFonts w:asciiTheme="minorHAnsi" w:hAnsiTheme="minorHAnsi" w:cstheme="minorHAnsi"/>
          <w:sz w:val="22"/>
          <w:szCs w:val="22"/>
        </w:rPr>
      </w:pPr>
    </w:p>
    <w:p w:rsidR="001B3B3D" w:rsidRPr="00395D69" w:rsidRDefault="001B3B3D" w:rsidP="001B3B3D">
      <w:pPr>
        <w:tabs>
          <w:tab w:val="left" w:pos="5806"/>
        </w:tabs>
        <w:ind w:left="501"/>
        <w:rPr>
          <w:rFonts w:cstheme="minorHAnsi"/>
          <w:b/>
        </w:rPr>
      </w:pPr>
      <w:r w:rsidRPr="00395D69">
        <w:rPr>
          <w:rFonts w:cstheme="minorHAnsi"/>
          <w:b/>
          <w:spacing w:val="-2"/>
        </w:rPr>
        <w:t>ZAMAWIAJĄCY</w:t>
      </w:r>
      <w:r w:rsidRPr="00395D69">
        <w:rPr>
          <w:rFonts w:cstheme="minorHAnsi"/>
          <w:b/>
        </w:rPr>
        <w:tab/>
      </w:r>
      <w:r w:rsidRPr="00395D69">
        <w:rPr>
          <w:rFonts w:cstheme="minorHAnsi"/>
          <w:b/>
          <w:spacing w:val="-2"/>
        </w:rPr>
        <w:t>WYKONAWCA</w:t>
      </w:r>
    </w:p>
    <w:p w:rsidR="001B3B3D" w:rsidRPr="00395D69" w:rsidRDefault="001B3B3D" w:rsidP="00F06CE0">
      <w:pPr>
        <w:pStyle w:val="Nagwek1"/>
        <w:spacing w:before="37"/>
        <w:ind w:left="4529" w:right="0"/>
        <w:jc w:val="both"/>
        <w:rPr>
          <w:rFonts w:asciiTheme="minorHAnsi" w:hAnsiTheme="minorHAnsi" w:cstheme="minorHAnsi"/>
          <w:sz w:val="22"/>
          <w:szCs w:val="22"/>
        </w:rPr>
      </w:pPr>
    </w:p>
    <w:p w:rsidR="00F06CE0" w:rsidRPr="00395D69" w:rsidRDefault="00F06CE0" w:rsidP="00E9311B">
      <w:pPr>
        <w:spacing w:after="0" w:line="240" w:lineRule="auto"/>
        <w:rPr>
          <w:rFonts w:eastAsia="Times New Roman" w:cstheme="minorHAnsi"/>
          <w:lang w:eastAsia="pl-PL"/>
        </w:rPr>
      </w:pPr>
    </w:p>
    <w:p w:rsidR="00AA579D" w:rsidRPr="00395D69" w:rsidRDefault="00AA579D">
      <w:pPr>
        <w:rPr>
          <w:rFonts w:cstheme="minorHAnsi"/>
        </w:rPr>
      </w:pPr>
    </w:p>
    <w:sectPr w:rsidR="00AA579D" w:rsidRPr="00395D69" w:rsidSect="000072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F2" w:rsidRDefault="00AC2BF2" w:rsidP="00E9311B">
      <w:pPr>
        <w:spacing w:after="0" w:line="240" w:lineRule="auto"/>
      </w:pPr>
      <w:r>
        <w:separator/>
      </w:r>
    </w:p>
  </w:endnote>
  <w:endnote w:type="continuationSeparator" w:id="0">
    <w:p w:rsidR="00AC2BF2" w:rsidRDefault="00AC2BF2" w:rsidP="00E9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251558"/>
      <w:docPartObj>
        <w:docPartGallery w:val="Page Numbers (Bottom of Page)"/>
        <w:docPartUnique/>
      </w:docPartObj>
    </w:sdtPr>
    <w:sdtEndPr/>
    <w:sdtContent>
      <w:p w:rsidR="00156377" w:rsidRDefault="001563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088">
          <w:rPr>
            <w:noProof/>
          </w:rPr>
          <w:t>4</w:t>
        </w:r>
        <w:r>
          <w:fldChar w:fldCharType="end"/>
        </w:r>
      </w:p>
    </w:sdtContent>
  </w:sdt>
  <w:p w:rsidR="00156377" w:rsidRDefault="001563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F2" w:rsidRDefault="00AC2BF2" w:rsidP="00E9311B">
      <w:pPr>
        <w:spacing w:after="0" w:line="240" w:lineRule="auto"/>
      </w:pPr>
      <w:r>
        <w:separator/>
      </w:r>
    </w:p>
  </w:footnote>
  <w:footnote w:type="continuationSeparator" w:id="0">
    <w:p w:rsidR="00AC2BF2" w:rsidRDefault="00AC2BF2" w:rsidP="00E9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B" w:rsidRDefault="00E9311B">
    <w:pPr>
      <w:pStyle w:val="Nagwek"/>
    </w:pPr>
    <w:r>
      <w:rPr>
        <w:noProof/>
        <w:lang w:eastAsia="pl-PL"/>
      </w:rPr>
      <w:drawing>
        <wp:inline distT="0" distB="0" distL="0" distR="0" wp14:anchorId="0B90CB2E" wp14:editId="4CCF6ABE">
          <wp:extent cx="5760720" cy="45621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377" w:rsidRDefault="001563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7DD"/>
    <w:multiLevelType w:val="hybridMultilevel"/>
    <w:tmpl w:val="61C0926A"/>
    <w:lvl w:ilvl="0" w:tplc="71CE8F6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0C64AE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DD21CD0">
      <w:start w:val="1"/>
      <w:numFmt w:val="lowerLetter"/>
      <w:lvlText w:val="%3)"/>
      <w:lvlJc w:val="left"/>
      <w:pPr>
        <w:ind w:left="12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BC26BFA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E3A4B3A6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8138C3CE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 w:tplc="3EB40208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 w:tplc="6BA07146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 w:tplc="22C8C884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1">
    <w:nsid w:val="174B5D77"/>
    <w:multiLevelType w:val="hybridMultilevel"/>
    <w:tmpl w:val="A5CE7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B54E5"/>
    <w:multiLevelType w:val="multilevel"/>
    <w:tmpl w:val="3166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33611"/>
    <w:multiLevelType w:val="hybridMultilevel"/>
    <w:tmpl w:val="2F5EB792"/>
    <w:lvl w:ilvl="0" w:tplc="53AAF7E8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861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0627D80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3D8BE6A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69AA3A6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236AF11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CEFC1EC2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633ED77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049A081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4">
    <w:nsid w:val="20FC1124"/>
    <w:multiLevelType w:val="hybridMultilevel"/>
    <w:tmpl w:val="6BAC2BDA"/>
    <w:lvl w:ilvl="0" w:tplc="BEB6DEE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4867F1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C9EACDC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80D863E6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8C400DE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1209DF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172D46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74ABFD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F2C595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5">
    <w:nsid w:val="25875E90"/>
    <w:multiLevelType w:val="multilevel"/>
    <w:tmpl w:val="2C007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824DC"/>
    <w:multiLevelType w:val="hybridMultilevel"/>
    <w:tmpl w:val="16D89FEE"/>
    <w:lvl w:ilvl="0" w:tplc="A224D71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9B805D4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35E4094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D262B524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9866E7BA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51185BB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17651A6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BF12A660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4870707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7">
    <w:nsid w:val="2BC72D2F"/>
    <w:multiLevelType w:val="hybridMultilevel"/>
    <w:tmpl w:val="3A0AEA44"/>
    <w:lvl w:ilvl="0" w:tplc="DF3CA42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87C9228">
      <w:start w:val="1"/>
      <w:numFmt w:val="lowerLetter"/>
      <w:lvlText w:val="%2)"/>
      <w:lvlJc w:val="left"/>
      <w:pPr>
        <w:ind w:left="743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EB6D932">
      <w:numFmt w:val="bullet"/>
      <w:lvlText w:val="•"/>
      <w:lvlJc w:val="left"/>
      <w:pPr>
        <w:ind w:left="1697" w:hanging="242"/>
      </w:pPr>
      <w:rPr>
        <w:rFonts w:hint="default"/>
        <w:lang w:val="pl-PL" w:eastAsia="en-US" w:bidi="ar-SA"/>
      </w:rPr>
    </w:lvl>
    <w:lvl w:ilvl="3" w:tplc="1124CEDA">
      <w:numFmt w:val="bullet"/>
      <w:lvlText w:val="•"/>
      <w:lvlJc w:val="left"/>
      <w:pPr>
        <w:ind w:left="2654" w:hanging="242"/>
      </w:pPr>
      <w:rPr>
        <w:rFonts w:hint="default"/>
        <w:lang w:val="pl-PL" w:eastAsia="en-US" w:bidi="ar-SA"/>
      </w:rPr>
    </w:lvl>
    <w:lvl w:ilvl="4" w:tplc="005E703C">
      <w:numFmt w:val="bullet"/>
      <w:lvlText w:val="•"/>
      <w:lvlJc w:val="left"/>
      <w:pPr>
        <w:ind w:left="3612" w:hanging="242"/>
      </w:pPr>
      <w:rPr>
        <w:rFonts w:hint="default"/>
        <w:lang w:val="pl-PL" w:eastAsia="en-US" w:bidi="ar-SA"/>
      </w:rPr>
    </w:lvl>
    <w:lvl w:ilvl="5" w:tplc="192634F2">
      <w:numFmt w:val="bullet"/>
      <w:lvlText w:val="•"/>
      <w:lvlJc w:val="left"/>
      <w:pPr>
        <w:ind w:left="4569" w:hanging="242"/>
      </w:pPr>
      <w:rPr>
        <w:rFonts w:hint="default"/>
        <w:lang w:val="pl-PL" w:eastAsia="en-US" w:bidi="ar-SA"/>
      </w:rPr>
    </w:lvl>
    <w:lvl w:ilvl="6" w:tplc="A300DFE8">
      <w:numFmt w:val="bullet"/>
      <w:lvlText w:val="•"/>
      <w:lvlJc w:val="left"/>
      <w:pPr>
        <w:ind w:left="5526" w:hanging="242"/>
      </w:pPr>
      <w:rPr>
        <w:rFonts w:hint="default"/>
        <w:lang w:val="pl-PL" w:eastAsia="en-US" w:bidi="ar-SA"/>
      </w:rPr>
    </w:lvl>
    <w:lvl w:ilvl="7" w:tplc="530A2472">
      <w:numFmt w:val="bullet"/>
      <w:lvlText w:val="•"/>
      <w:lvlJc w:val="left"/>
      <w:pPr>
        <w:ind w:left="6484" w:hanging="242"/>
      </w:pPr>
      <w:rPr>
        <w:rFonts w:hint="default"/>
        <w:lang w:val="pl-PL" w:eastAsia="en-US" w:bidi="ar-SA"/>
      </w:rPr>
    </w:lvl>
    <w:lvl w:ilvl="8" w:tplc="8AA0B0BC">
      <w:numFmt w:val="bullet"/>
      <w:lvlText w:val="•"/>
      <w:lvlJc w:val="left"/>
      <w:pPr>
        <w:ind w:left="7441" w:hanging="242"/>
      </w:pPr>
      <w:rPr>
        <w:rFonts w:hint="default"/>
        <w:lang w:val="pl-PL" w:eastAsia="en-US" w:bidi="ar-SA"/>
      </w:rPr>
    </w:lvl>
  </w:abstractNum>
  <w:abstractNum w:abstractNumId="8">
    <w:nsid w:val="2FE93C4A"/>
    <w:multiLevelType w:val="hybridMultilevel"/>
    <w:tmpl w:val="598E3180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9">
    <w:nsid w:val="390C4CBF"/>
    <w:multiLevelType w:val="multilevel"/>
    <w:tmpl w:val="06A42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028E0"/>
    <w:multiLevelType w:val="hybridMultilevel"/>
    <w:tmpl w:val="0F9C3B8C"/>
    <w:lvl w:ilvl="0" w:tplc="38CC4B3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861" w:hanging="36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8E49C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B83A25B0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23A4C0A6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1428BD9A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432A064E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3A96000E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97B0C0F0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1">
    <w:nsid w:val="3CDA3A6E"/>
    <w:multiLevelType w:val="multilevel"/>
    <w:tmpl w:val="7950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B62881"/>
    <w:multiLevelType w:val="multilevel"/>
    <w:tmpl w:val="20ACB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472510"/>
    <w:multiLevelType w:val="multilevel"/>
    <w:tmpl w:val="153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17735B"/>
    <w:multiLevelType w:val="multilevel"/>
    <w:tmpl w:val="60807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0F69C0"/>
    <w:multiLevelType w:val="hybridMultilevel"/>
    <w:tmpl w:val="7F44D548"/>
    <w:lvl w:ilvl="0" w:tplc="E214A59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6A44B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0A7820C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EE8E6FC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65E2E7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C444F6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DD8CD116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6B084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3260AC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6">
    <w:nsid w:val="573E22AE"/>
    <w:multiLevelType w:val="multilevel"/>
    <w:tmpl w:val="6DFCC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DE58BC"/>
    <w:multiLevelType w:val="hybridMultilevel"/>
    <w:tmpl w:val="C24A3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D2B3E"/>
    <w:multiLevelType w:val="hybridMultilevel"/>
    <w:tmpl w:val="4EC06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82F92"/>
    <w:multiLevelType w:val="hybridMultilevel"/>
    <w:tmpl w:val="3AF8CB36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>
    <w:nsid w:val="5C96345D"/>
    <w:multiLevelType w:val="hybridMultilevel"/>
    <w:tmpl w:val="6B68C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554EF"/>
    <w:multiLevelType w:val="hybridMultilevel"/>
    <w:tmpl w:val="182A5970"/>
    <w:lvl w:ilvl="0" w:tplc="6EF2C1B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31C67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3D8C6F0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5FCA582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C1ED83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722ECC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442D47E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2B621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1461BB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2">
    <w:nsid w:val="74E24982"/>
    <w:multiLevelType w:val="hybridMultilevel"/>
    <w:tmpl w:val="86667588"/>
    <w:lvl w:ilvl="0" w:tplc="56D8096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39AEE7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7DC020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B3650A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28ACB82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6D16519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54C95F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CF2E288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C42960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4"/>
  </w:num>
  <w:num w:numId="9">
    <w:abstractNumId w:val="22"/>
  </w:num>
  <w:num w:numId="10">
    <w:abstractNumId w:val="7"/>
  </w:num>
  <w:num w:numId="11">
    <w:abstractNumId w:val="15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0"/>
  </w:num>
  <w:num w:numId="17">
    <w:abstractNumId w:val="3"/>
  </w:num>
  <w:num w:numId="18">
    <w:abstractNumId w:val="20"/>
  </w:num>
  <w:num w:numId="19">
    <w:abstractNumId w:val="17"/>
  </w:num>
  <w:num w:numId="20">
    <w:abstractNumId w:val="1"/>
  </w:num>
  <w:num w:numId="21">
    <w:abstractNumId w:val="18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BD"/>
    <w:rsid w:val="0000729D"/>
    <w:rsid w:val="00015583"/>
    <w:rsid w:val="00027C70"/>
    <w:rsid w:val="0005450D"/>
    <w:rsid w:val="000B2F9C"/>
    <w:rsid w:val="0012160F"/>
    <w:rsid w:val="0014619A"/>
    <w:rsid w:val="00156377"/>
    <w:rsid w:val="001602CC"/>
    <w:rsid w:val="001705EC"/>
    <w:rsid w:val="0018287A"/>
    <w:rsid w:val="001832D3"/>
    <w:rsid w:val="001834E8"/>
    <w:rsid w:val="0019531C"/>
    <w:rsid w:val="001B3B3D"/>
    <w:rsid w:val="001D1A3E"/>
    <w:rsid w:val="001F34A5"/>
    <w:rsid w:val="001F5730"/>
    <w:rsid w:val="001F6051"/>
    <w:rsid w:val="001F792B"/>
    <w:rsid w:val="00267D59"/>
    <w:rsid w:val="00290F6E"/>
    <w:rsid w:val="002972B4"/>
    <w:rsid w:val="002A0D92"/>
    <w:rsid w:val="002A39A0"/>
    <w:rsid w:val="002D31F7"/>
    <w:rsid w:val="002D6E1C"/>
    <w:rsid w:val="002D713F"/>
    <w:rsid w:val="003038C3"/>
    <w:rsid w:val="003146C6"/>
    <w:rsid w:val="003242AB"/>
    <w:rsid w:val="003441F7"/>
    <w:rsid w:val="00345204"/>
    <w:rsid w:val="00395D69"/>
    <w:rsid w:val="003A3CEA"/>
    <w:rsid w:val="003A4AD2"/>
    <w:rsid w:val="003A6088"/>
    <w:rsid w:val="003A63CD"/>
    <w:rsid w:val="003C22F5"/>
    <w:rsid w:val="003D0361"/>
    <w:rsid w:val="003D39E8"/>
    <w:rsid w:val="00421173"/>
    <w:rsid w:val="00474E0E"/>
    <w:rsid w:val="004A1606"/>
    <w:rsid w:val="004E3345"/>
    <w:rsid w:val="004F4BAE"/>
    <w:rsid w:val="0052297E"/>
    <w:rsid w:val="00586D26"/>
    <w:rsid w:val="005B6D79"/>
    <w:rsid w:val="005D2E79"/>
    <w:rsid w:val="0062111B"/>
    <w:rsid w:val="00640EF1"/>
    <w:rsid w:val="00642C5F"/>
    <w:rsid w:val="00660669"/>
    <w:rsid w:val="00680C12"/>
    <w:rsid w:val="00697929"/>
    <w:rsid w:val="006C2F2F"/>
    <w:rsid w:val="006C3418"/>
    <w:rsid w:val="00702272"/>
    <w:rsid w:val="00760214"/>
    <w:rsid w:val="00765C85"/>
    <w:rsid w:val="00791476"/>
    <w:rsid w:val="00794AEB"/>
    <w:rsid w:val="007B2DB3"/>
    <w:rsid w:val="007C12DE"/>
    <w:rsid w:val="007D269F"/>
    <w:rsid w:val="008136E7"/>
    <w:rsid w:val="00844253"/>
    <w:rsid w:val="00877311"/>
    <w:rsid w:val="00886616"/>
    <w:rsid w:val="008A6F1B"/>
    <w:rsid w:val="008A713B"/>
    <w:rsid w:val="008B071C"/>
    <w:rsid w:val="008C3C8D"/>
    <w:rsid w:val="008D5930"/>
    <w:rsid w:val="008D725C"/>
    <w:rsid w:val="00972CA9"/>
    <w:rsid w:val="009A616D"/>
    <w:rsid w:val="009D7F86"/>
    <w:rsid w:val="009E19C1"/>
    <w:rsid w:val="00A03109"/>
    <w:rsid w:val="00A3771C"/>
    <w:rsid w:val="00A8262C"/>
    <w:rsid w:val="00AA579D"/>
    <w:rsid w:val="00AA5A56"/>
    <w:rsid w:val="00AC2BF2"/>
    <w:rsid w:val="00AC6E12"/>
    <w:rsid w:val="00AD0E4E"/>
    <w:rsid w:val="00AD4A2A"/>
    <w:rsid w:val="00B3494B"/>
    <w:rsid w:val="00B4685A"/>
    <w:rsid w:val="00B564F8"/>
    <w:rsid w:val="00BE714A"/>
    <w:rsid w:val="00C3596B"/>
    <w:rsid w:val="00C5069A"/>
    <w:rsid w:val="00C8001D"/>
    <w:rsid w:val="00CF3510"/>
    <w:rsid w:val="00D33BC0"/>
    <w:rsid w:val="00D550A2"/>
    <w:rsid w:val="00D55E0C"/>
    <w:rsid w:val="00DA05A2"/>
    <w:rsid w:val="00DC2A64"/>
    <w:rsid w:val="00DC6617"/>
    <w:rsid w:val="00E57663"/>
    <w:rsid w:val="00E6088B"/>
    <w:rsid w:val="00E61647"/>
    <w:rsid w:val="00E73F36"/>
    <w:rsid w:val="00E9311B"/>
    <w:rsid w:val="00EE73B1"/>
    <w:rsid w:val="00F05790"/>
    <w:rsid w:val="00F06CE0"/>
    <w:rsid w:val="00F15529"/>
    <w:rsid w:val="00F56D68"/>
    <w:rsid w:val="00F76A6B"/>
    <w:rsid w:val="00F926BD"/>
    <w:rsid w:val="00F93FE7"/>
    <w:rsid w:val="00F95047"/>
    <w:rsid w:val="00FC0352"/>
    <w:rsid w:val="00FD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1647"/>
    <w:rPr>
      <w:color w:val="0000FF" w:themeColor="hyperlink"/>
      <w:u w:val="single"/>
    </w:rPr>
  </w:style>
  <w:style w:type="paragraph" w:customStyle="1" w:styleId="isselectedend">
    <w:name w:val="isselectedend"/>
    <w:basedOn w:val="Normalny"/>
    <w:rsid w:val="0016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F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1647"/>
    <w:rPr>
      <w:color w:val="0000FF" w:themeColor="hyperlink"/>
      <w:u w:val="single"/>
    </w:rPr>
  </w:style>
  <w:style w:type="paragraph" w:customStyle="1" w:styleId="isselectedend">
    <w:name w:val="isselectedend"/>
    <w:basedOn w:val="Normalny"/>
    <w:rsid w:val="00160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F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0751-265B-4C07-BD11-E4EB3ED8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7</Pages>
  <Words>2577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Kolanoś</dc:creator>
  <cp:keywords/>
  <dc:description/>
  <cp:lastModifiedBy>Jolanta Kolanoś</cp:lastModifiedBy>
  <cp:revision>79</cp:revision>
  <cp:lastPrinted>2026-04-14T12:28:00Z</cp:lastPrinted>
  <dcterms:created xsi:type="dcterms:W3CDTF">2026-03-20T08:56:00Z</dcterms:created>
  <dcterms:modified xsi:type="dcterms:W3CDTF">2026-04-21T05:44:00Z</dcterms:modified>
</cp:coreProperties>
</file>